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19" w:name="chapter-7"/>
    <w:p>
      <w:pPr>
        <w:pStyle w:val="Heading1"/>
      </w:pPr>
      <w:r>
        <w:rPr>
          <w:rStyle w:val="SectionNumber"/>
        </w:rPr>
        <w:t xml:space="preserve">7</w:t>
      </w:r>
      <w:r>
        <w:tab/>
      </w:r>
      <w:r>
        <w:t xml:space="preserve">Discussion II: Designing and Pursuing Better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[Introduction/Chapter Objectives]</w:t>
      </w:r>
    </w:p>
    <w:bookmarkStart w:id="190" w:name="practical-research-contexts-used"/>
    <w:p>
      <w:pPr>
        <w:pStyle w:val="Heading3"/>
      </w:pPr>
      <w:r>
        <w:rPr>
          <w:rStyle w:val="SectionNumber"/>
        </w:rPr>
        <w:t xml:space="preserve">7.1.1</w:t>
      </w:r>
      <w:r>
        <w:tab/>
      </w:r>
      <w:r>
        <w:t xml:space="preserve">Practical Research Contexts Used</w:t>
      </w:r>
    </w:p>
    <w:p>
      <w:pPr>
        <w:pStyle w:val="FirstParagraph"/>
      </w:pPr>
      <w:r>
        <w:t xml:space="preserve">[Context Recaps esp Hestia &amp; BBC]</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[Explaining collaborative nature of work in this chapter]</w:t>
      </w:r>
    </w:p>
    <w:bookmarkEnd w:id="191"/>
    <w:bookmarkEnd w:id="192"/>
    <w:bookmarkStart w:id="198" w:name="X0f1a21919416fdb947a76193d979bbeb722c552"/>
    <w:p>
      <w:pPr>
        <w:pStyle w:val="Heading2"/>
      </w:pPr>
      <w:r>
        <w:rPr>
          <w:rStyle w:val="SectionNumber"/>
        </w:rPr>
        <w:t xml:space="preserve">7.2</w:t>
      </w:r>
      <w:r>
        <w:tab/>
      </w:r>
      <w:r>
        <w:t xml:space="preserve">Expanding the Concept of Human Data Relations</w:t>
      </w:r>
    </w:p>
    <w:bookmarkStart w:id="193" w:name="Xfb77fc7f0915ea66f187ce638b31c0d5847c0fd"/>
    <w:p>
      <w:pPr>
        <w:pStyle w:val="Heading3"/>
      </w:pPr>
      <w:r>
        <w:rPr>
          <w:rStyle w:val="SectionNumber"/>
        </w:rPr>
        <w:t xml:space="preserve">7.2.1</w:t>
      </w:r>
      <w:r>
        <w:tab/>
      </w:r>
      <w:r>
        <w:t xml:space="preserve">Human Data Interaction or Human Information Interaction?</w:t>
      </w:r>
    </w:p>
    <w:p>
      <w:pPr>
        <w:pStyle w:val="FirstParagraph"/>
      </w:pPr>
      <w:r>
        <w:t xml:space="preserve">[unpacking the important differences between managing data (which is optimised for use by computer systems) and understanding / being informed by information</w:t>
      </w:r>
      <w:r>
        <w:t xml:space="preserve"> </w:t>
      </w:r>
      <w:r>
        <w:rPr>
          <w:i/>
        </w:rPr>
        <w:t xml:space="preserve">within</w:t>
      </w:r>
      <w:r>
        <w:t xml:space="preserve"> </w:t>
      </w:r>
      <w:r>
        <w:t xml:space="preserve">and</w:t>
      </w:r>
      <w:r>
        <w:t xml:space="preserve"> </w:t>
      </w:r>
      <w:r>
        <w:rPr>
          <w:i/>
        </w:rPr>
        <w:t xml:space="preserve">about</w:t>
      </w:r>
      <w:r>
        <w:t xml:space="preserve"> </w:t>
      </w:r>
      <w:r>
        <w:t xml:space="preserve">data.. leads to role below]</w:t>
      </w:r>
    </w:p>
    <w:bookmarkEnd w:id="193"/>
    <w:bookmarkStart w:id="196" w:name="X5000bd1c361db046e31151bba3bb72435dccec7"/>
    <w:p>
      <w:pPr>
        <w:pStyle w:val="Heading3"/>
      </w:pPr>
      <w:r>
        <w:rPr>
          <w:rStyle w:val="SectionNumber"/>
        </w:rPr>
        <w:t xml:space="preserve">7.2.2</w:t>
      </w:r>
      <w:r>
        <w:tab/>
      </w:r>
      <w:r>
        <w:t xml:space="preserve">The Two Distinct Purposes of Human Data Relations</w:t>
      </w:r>
    </w:p>
    <w:p>
      <w:pPr>
        <w:pStyle w:val="FirstParagraph"/>
      </w:pPr>
      <w:r>
        <w:t xml:space="preserve">[Diagram]</w:t>
      </w:r>
    </w:p>
    <w:bookmarkStart w:id="194" w:name="life-information-utilisation"/>
    <w:p>
      <w:pPr>
        <w:pStyle w:val="Heading4"/>
      </w:pPr>
      <w:r>
        <w:rPr>
          <w:rStyle w:val="SectionNumber"/>
        </w:rPr>
        <w:t xml:space="preserve">7.2.2.1</w:t>
      </w:r>
      <w:r>
        <w:tab/>
      </w:r>
      <w:r>
        <w:t xml:space="preserve">Life Information Utilisation</w:t>
      </w:r>
    </w:p>
    <w:p>
      <w:pPr>
        <w:pStyle w:val="FirstParagraph"/>
      </w:pPr>
      <w:hyperlink w:anchor="life-information-utilisation">
        <w:r>
          <w:rPr>
            <w:rStyle w:val="Hyperlink"/>
          </w:rPr>
          <w:t xml:space="preserve">Life Information Utilisation</w:t>
        </w:r>
      </w:hyperlink>
    </w:p>
    <w:bookmarkEnd w:id="194"/>
    <w:bookmarkStart w:id="195" w:name="personal-data-ecosystem-control"/>
    <w:p>
      <w:pPr>
        <w:pStyle w:val="Heading4"/>
      </w:pPr>
      <w:r>
        <w:rPr>
          <w:rStyle w:val="SectionNumber"/>
        </w:rPr>
        <w:t xml:space="preserve">7.2.2.2</w:t>
      </w:r>
      <w:r>
        <w:tab/>
      </w:r>
      <w:r>
        <w:t xml:space="preserve">Personal Data Ecosystem Control</w:t>
      </w:r>
    </w:p>
    <w:p>
      <w:pPr>
        <w:pStyle w:val="FirstParagraph"/>
      </w:pPr>
      <w:hyperlink w:anchor="personal-data-ecosystem-control">
        <w:r>
          <w:rPr>
            <w:rStyle w:val="Hyperlink"/>
          </w:rPr>
          <w:t xml:space="preserve">Personal Data Ecosystem Control</w:t>
        </w:r>
      </w:hyperlink>
    </w:p>
    <w:bookmarkEnd w:id="195"/>
    <w:bookmarkEnd w:id="196"/>
    <w:bookmarkStart w:id="197" w:name="the-role-of-personal-data"/>
    <w:p>
      <w:pPr>
        <w:pStyle w:val="Heading3"/>
      </w:pPr>
      <w:r>
        <w:rPr>
          <w:rStyle w:val="SectionNumber"/>
        </w:rPr>
        <w:t xml:space="preserve">7.2.3</w:t>
      </w:r>
      <w:r>
        <w:tab/>
      </w:r>
      <w:r>
        <w:t xml:space="preserve">The Role of Personal Data</w:t>
      </w:r>
    </w:p>
    <w:p>
      <w:pPr>
        <w:pStyle w:val="FirstParagraph"/>
      </w:pPr>
      <w:r>
        <w:t xml:space="preserve">[Data as property, self, insight, medium, currency, expression, …]</w:t>
      </w:r>
    </w:p>
    <w:p>
      <w:pPr>
        <w:pStyle w:val="BodyText"/>
      </w:pPr>
      <w:r>
        <w:t xml:space="preserve">[Data has a role in informing people about themselves, Data has a role in informing people about the actions of others that affect them, Data has a role as a tool for changing self, Data has a role for monitoring influences and actions of others]</w:t>
      </w:r>
    </w:p>
    <w:bookmarkEnd w:id="197"/>
    <w:bookmarkEnd w:id="198"/>
    <w:bookmarkStart w:id="216"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207" w:name="X45560f2f789d0fc064236fdb4d6ef3118598669"/>
    <w:p>
      <w:pPr>
        <w:pStyle w:val="Heading3"/>
      </w:pPr>
      <w:r>
        <w:rPr>
          <w:rStyle w:val="SectionNumber"/>
        </w:rPr>
        <w:t xml:space="preserve">7.3.1</w:t>
      </w:r>
      <w:r>
        <w:tab/>
      </w:r>
      <w:r>
        <w:t xml:space="preserve">Challenges and Opportunities in Life Information Utilisation</w:t>
      </w:r>
    </w:p>
    <w:bookmarkStart w:id="201" w:name="understandable-data"/>
    <w:p>
      <w:pPr>
        <w:pStyle w:val="Heading4"/>
      </w:pPr>
      <w:r>
        <w:rPr>
          <w:rStyle w:val="SectionNumber"/>
        </w:rPr>
        <w:t xml:space="preserve">7.3.1.1</w:t>
      </w:r>
      <w:r>
        <w:tab/>
      </w:r>
      <w:r>
        <w:t xml:space="preserve">Understandable Data</w:t>
      </w:r>
    </w:p>
    <w:bookmarkStart w:id="199" w:name="obstacles-to-data-understandability"/>
    <w:p>
      <w:pPr>
        <w:pStyle w:val="Heading5"/>
      </w:pPr>
      <w:r>
        <w:rPr>
          <w:rStyle w:val="SectionNumber"/>
        </w:rPr>
        <w:t xml:space="preserve">7.3.1.1.1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199"/>
    <w:bookmarkStart w:id="200" w:name="improving-data-understandability"/>
    <w:p>
      <w:pPr>
        <w:pStyle w:val="Heading5"/>
      </w:pPr>
      <w:r>
        <w:rPr>
          <w:rStyle w:val="SectionNumber"/>
        </w:rPr>
        <w:t xml:space="preserve">7.3.1.1.2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200"/>
    <w:bookmarkEnd w:id="201"/>
    <w:bookmarkStart w:id="206" w:name="useable-data13"/>
    <w:p>
      <w:pPr>
        <w:pStyle w:val="Heading4"/>
      </w:pPr>
      <w:r>
        <w:rPr>
          <w:rStyle w:val="SectionNumber"/>
        </w:rPr>
        <w:t xml:space="preserve">7.3.1.2</w:t>
      </w:r>
      <w:r>
        <w:tab/>
      </w:r>
      <w:r>
        <w:t xml:space="preserve">Useable Data</w:t>
      </w:r>
      <w:r>
        <w:rPr>
          <w:rStyle w:val="FootnoteReference"/>
        </w:rPr>
        <w:footnoteReference w:id="202"/>
      </w:r>
    </w:p>
    <w:bookmarkStart w:id="203" w:name="obstacles-to-data-useability"/>
    <w:p>
      <w:pPr>
        <w:pStyle w:val="Heading5"/>
      </w:pPr>
      <w:r>
        <w:rPr>
          <w:rStyle w:val="SectionNumber"/>
        </w:rPr>
        <w:t xml:space="preserve">7.3.1.2.1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[Integration challenges -&gt; Need to be able to bring data together and connect and combine]</w:t>
      </w:r>
    </w:p>
    <w:p>
      <w:pPr>
        <w:pStyle w:val="BodyText"/>
      </w:pPr>
      <w:r>
        <w:t xml:space="preserve">[Lack of malleability -&gt; need to be able to slice/group/view from different perspectives]</w:t>
      </w:r>
    </w:p>
    <w:p>
      <w:pPr>
        <w:pStyle w:val="BodyText"/>
      </w:pPr>
      <w:r>
        <w:t xml:space="preserve">[inability to investigate -&gt; enable questions, comparisons, investigations etc]</w:t>
      </w:r>
    </w:p>
    <w:bookmarkEnd w:id="203"/>
    <w:bookmarkStart w:id="204" w:name="improving-data-useability"/>
    <w:p>
      <w:pPr>
        <w:pStyle w:val="Heading5"/>
      </w:pPr>
      <w:r>
        <w:rPr>
          <w:rStyle w:val="SectionNumber"/>
        </w:rPr>
        <w:t xml:space="preserve">7.3.1.2.2</w:t>
      </w:r>
      <w:r>
        <w:tab/>
      </w:r>
      <w:r>
        <w:t xml:space="preserve">Improving Data Useability</w:t>
      </w:r>
    </w:p>
    <w:p>
      <w:pPr>
        <w:pStyle w:val="FirstParagraph"/>
      </w:pPr>
      <w:r>
        <w:t xml:space="preserve">[supporting useful actions on data - filtering, referencing, cross referencing, conjecturing/whatiffing - data action verbs]</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4"/>
    <w:bookmarkStart w:id="205" w:name="X5c81e21949359bb4129e62bf618740968ad771d"/>
    <w:p>
      <w:pPr>
        <w:pStyle w:val="Heading5"/>
      </w:pPr>
      <w:r>
        <w:rPr>
          <w:rStyle w:val="SectionNumber"/>
        </w:rPr>
        <w:t xml:space="preserve">7.3.1.2.3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5"/>
    <w:bookmarkEnd w:id="206"/>
    <w:bookmarkEnd w:id="207"/>
    <w:bookmarkStart w:id="215" w:name="X9c976b937306d4e6132bd27faef2722dda94b09"/>
    <w:p>
      <w:pPr>
        <w:pStyle w:val="Heading3"/>
      </w:pPr>
      <w:r>
        <w:rPr>
          <w:rStyle w:val="SectionNumber"/>
        </w:rPr>
        <w:t xml:space="preserve">7.3.2</w:t>
      </w:r>
      <w:r>
        <w:tab/>
      </w:r>
      <w:r>
        <w:t xml:space="preserve">Challenges and Opportunities in Personal Data Ecosystem Control</w:t>
      </w:r>
    </w:p>
    <w:bookmarkStart w:id="210" w:name="data-visibility-and-process-transparency"/>
    <w:p>
      <w:pPr>
        <w:pStyle w:val="Heading4"/>
      </w:pPr>
      <w:r>
        <w:rPr>
          <w:rStyle w:val="SectionNumber"/>
        </w:rPr>
        <w:t xml:space="preserve">7.3.2.1</w:t>
      </w:r>
      <w:r>
        <w:tab/>
      </w:r>
      <w:r>
        <w:t xml:space="preserve">Data Visibility and Process Transparency</w:t>
      </w:r>
    </w:p>
    <w:bookmarkStart w:id="208" w:name="X7b9022baef1826d517fa6433b96c7a14bcf8091"/>
    <w:p>
      <w:pPr>
        <w:pStyle w:val="Heading5"/>
      </w:pPr>
      <w:r>
        <w:rPr>
          <w:rStyle w:val="SectionNumber"/>
        </w:rPr>
        <w:t xml:space="preserve">7.3.2.1.1</w:t>
      </w:r>
      <w:r>
        <w:tab/>
      </w:r>
      <w:r>
        <w:t xml:space="preserve">Obstacles to Data Visibility and Process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08"/>
    <w:bookmarkStart w:id="209" w:name="X8ce636e44469fb3e638e66b324e0e162b0fbce9"/>
    <w:p>
      <w:pPr>
        <w:pStyle w:val="Heading5"/>
      </w:pPr>
      <w:r>
        <w:rPr>
          <w:rStyle w:val="SectionNumber"/>
        </w:rPr>
        <w:t xml:space="preserve">7.3.2.1.2</w:t>
      </w:r>
      <w:r>
        <w:tab/>
      </w:r>
      <w:r>
        <w:t xml:space="preserve">Improving Data Visibility and Process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09"/>
    <w:bookmarkEnd w:id="210"/>
    <w:bookmarkStart w:id="214" w:name="ecosystem-negotiability"/>
    <w:p>
      <w:pPr>
        <w:pStyle w:val="Heading4"/>
      </w:pPr>
      <w:r>
        <w:rPr>
          <w:rStyle w:val="SectionNumber"/>
        </w:rPr>
        <w:t xml:space="preserve">7.3.2.2</w:t>
      </w:r>
      <w:r>
        <w:tab/>
      </w:r>
      <w:r>
        <w:t xml:space="preserve">Ecosystem Negotiability</w:t>
      </w:r>
    </w:p>
    <w:bookmarkStart w:id="211" w:name="obstacles-to-ecosystem-negotiability"/>
    <w:p>
      <w:pPr>
        <w:pStyle w:val="Heading5"/>
      </w:pPr>
      <w:r>
        <w:rPr>
          <w:rStyle w:val="SectionNumber"/>
        </w:rPr>
        <w:t xml:space="preserve">7.3.2.2.1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11"/>
    <w:bookmarkStart w:id="212" w:name="improving-ecosystem-negotiability"/>
    <w:p>
      <w:pPr>
        <w:pStyle w:val="Heading5"/>
      </w:pPr>
      <w:r>
        <w:rPr>
          <w:rStyle w:val="SectionNumber"/>
        </w:rPr>
        <w:t xml:space="preserve">7.3.2.2.2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 - RSS, API, 3P interfaces, etc, Defending The Seams And Protecting Interface Freedom]</w:t>
      </w:r>
    </w:p>
    <w:p>
      <w:pPr>
        <w:pStyle w:val="BodyText"/>
      </w:pPr>
      <w:r>
        <w:t xml:space="preserve">[-&gt; exploiting the seams in order to produce new information presentations… ref JE paper (+colin?) -&gt; web aug, firefox containers. Taking Back Power In The Browser, resist moves to apps]</w:t>
      </w:r>
    </w:p>
    <w:p>
      <w:pPr>
        <w:pStyle w:val="BodyText"/>
      </w:pPr>
      <w:r>
        <w:t xml:space="preserve">[-&gt; better policies to protect the information landscape? DSA?]</w:t>
      </w:r>
    </w:p>
    <w:bookmarkEnd w:id="212"/>
    <w:bookmarkStart w:id="213" w:name="Xc0b14a81cfced0348eec7b57aa04da5af0077d7"/>
    <w:p>
      <w:pPr>
        <w:pStyle w:val="Heading5"/>
      </w:pPr>
      <w:r>
        <w:rPr>
          <w:rStyle w:val="SectionNumber"/>
        </w:rPr>
        <w:t xml:space="preserve">7.3.2.2.3</w:t>
      </w:r>
      <w:r>
        <w:tab/>
      </w:r>
      <w:r>
        <w:t xml:space="preserve">Other Factors in Personal Data Ecosystem Control</w:t>
      </w:r>
    </w:p>
    <w:p>
      <w:pPr>
        <w:pStyle w:val="FirstParagraph"/>
      </w:pPr>
      <w:r>
        <w:t xml:space="preserve">[complex data ecoystems]</w:t>
      </w:r>
    </w:p>
    <w:p>
      <w:pPr>
        <w:pStyle w:val="BodyText"/>
      </w:pPr>
      <w:r>
        <w:t xml:space="preserve">[Inconsistent and difficult data rights offerings]</w:t>
      </w:r>
    </w:p>
    <w:p>
      <w:pPr>
        <w:pStyle w:val="BodyText"/>
      </w:pPr>
      <w:r>
        <w:t xml:space="preserve">[Lack of up to date insights / delay]</w:t>
      </w:r>
    </w:p>
    <w:p>
      <w:pPr>
        <w:pStyle w:val="BodyText"/>
      </w:pPr>
      <w:r>
        <w:t xml:space="preserve">[data literacy and rights awareness - you should teach this in schools]</w:t>
      </w:r>
    </w:p>
    <w:p>
      <w:pPr>
        <w:pStyle w:val="BodyText"/>
      </w:pPr>
      <w:r>
        <w:t xml:space="preserve">[Feeds and flows that loop in the data subject (default not opt in)]</w:t>
      </w:r>
    </w:p>
    <w:bookmarkEnd w:id="213"/>
    <w:bookmarkEnd w:id="214"/>
    <w:bookmarkEnd w:id="215"/>
    <w:bookmarkEnd w:id="216"/>
    <w:bookmarkStart w:id="217"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7"/>
    <w:bookmarkStart w:id="218"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18"/>
    <w:bookmarkEnd w:id="219"/>
    <w:bookmarkStart w:id="846" w:name="bibliography"/>
    <w:p>
      <w:pPr>
        <w:pStyle w:val="Heading1"/>
      </w:pPr>
      <w:r>
        <w:t xml:space="preserve">Bibliography</w:t>
      </w:r>
    </w:p>
    <w:bookmarkStart w:id="845" w:name="refs"/>
    <w:bookmarkStart w:id="22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0">
        <w:r>
          <w:rPr>
            <w:rStyle w:val="Hyperlink"/>
          </w:rPr>
          <w:t xml:space="preserve">10.1007/978-3-540-74829-8_89</w:t>
        </w:r>
      </w:hyperlink>
      <w:r>
        <w:t xml:space="preserve">.</w:t>
      </w:r>
    </w:p>
    <w:bookmarkEnd w:id="221"/>
    <w:bookmarkStart w:id="22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2">
        <w:r>
          <w:rPr>
            <w:rStyle w:val="Hyperlink"/>
          </w:rPr>
          <w:t xml:space="preserve">10.1145/2670528</w:t>
        </w:r>
      </w:hyperlink>
      <w:r>
        <w:t xml:space="preserve">.</w:t>
      </w:r>
    </w:p>
    <w:bookmarkEnd w:id="223"/>
    <w:bookmarkStart w:id="225" w:name="ref-quantifiedself"/>
    <w:p>
      <w:pPr>
        <w:pStyle w:val="Bibliography"/>
      </w:pPr>
      <w:r>
        <w:t xml:space="preserve">‘About The Quantified Self’ (no date). Available at:</w:t>
      </w:r>
      <w:r>
        <w:t xml:space="preserve"> </w:t>
      </w:r>
      <w:hyperlink r:id="rId224">
        <w:r>
          <w:rPr>
            <w:rStyle w:val="Hyperlink"/>
          </w:rPr>
          <w:t xml:space="preserve">https://quantifiedself.com/about/what-is-quantified-self/</w:t>
        </w:r>
      </w:hyperlink>
      <w:r>
        <w:t xml:space="preserve"> </w:t>
      </w:r>
      <w:r>
        <w:t xml:space="preserve">(Accessed: 22 March 2021).</w:t>
      </w:r>
    </w:p>
    <w:bookmarkEnd w:id="225"/>
    <w:bookmarkStart w:id="227" w:name="ref-datacy2021"/>
    <w:p>
      <w:pPr>
        <w:pStyle w:val="Bibliography"/>
      </w:pPr>
      <w:r>
        <w:t xml:space="preserve">‘About Us’ (no date). datacy. Available at:</w:t>
      </w:r>
      <w:r>
        <w:t xml:space="preserve"> </w:t>
      </w:r>
      <w:hyperlink r:id="rId226">
        <w:r>
          <w:rPr>
            <w:rStyle w:val="Hyperlink"/>
          </w:rPr>
          <w:t xml:space="preserve">https://datacy.com/personal-about</w:t>
        </w:r>
      </w:hyperlink>
      <w:r>
        <w:t xml:space="preserve"> </w:t>
      </w:r>
      <w:r>
        <w:t xml:space="preserve">(Accessed: 31 March 2021).</w:t>
      </w:r>
    </w:p>
    <w:bookmarkEnd w:id="227"/>
    <w:bookmarkStart w:id="22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8">
        <w:r>
          <w:rPr>
            <w:rStyle w:val="Hyperlink"/>
          </w:rPr>
          <w:t xml:space="preserve">http://dx.doi.org/10.1145/2370216.2370222</w:t>
        </w:r>
      </w:hyperlink>
      <w:r>
        <w:t xml:space="preserve">.</w:t>
      </w:r>
    </w:p>
    <w:bookmarkEnd w:id="229"/>
    <w:bookmarkStart w:id="23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0">
        <w:r>
          <w:rPr>
            <w:rStyle w:val="Hyperlink"/>
          </w:rPr>
          <w:t xml:space="preserve">10.1007/3-540-48157-5_29</w:t>
        </w:r>
      </w:hyperlink>
      <w:r>
        <w:t xml:space="preserve">.</w:t>
      </w:r>
    </w:p>
    <w:bookmarkEnd w:id="231"/>
    <w:bookmarkStart w:id="23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2">
        <w:r>
          <w:rPr>
            <w:rStyle w:val="Hyperlink"/>
          </w:rPr>
          <w:t xml:space="preserve">10.1145/344949.344988</w:t>
        </w:r>
      </w:hyperlink>
      <w:r>
        <w:t xml:space="preserve">.</w:t>
      </w:r>
    </w:p>
    <w:bookmarkEnd w:id="233"/>
    <w:bookmarkStart w:id="23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4"/>
    <w:bookmarkStart w:id="236" w:name="ref-adams2017"/>
    <w:p>
      <w:pPr>
        <w:pStyle w:val="Bibliography"/>
      </w:pPr>
      <w:r>
        <w:t xml:space="preserve">Adams, R. (2017) ‘Michel Foucault: Discourse’. Available at:</w:t>
      </w:r>
      <w:r>
        <w:t xml:space="preserve"> </w:t>
      </w:r>
      <w:hyperlink r:id="rId235">
        <w:r>
          <w:rPr>
            <w:rStyle w:val="Hyperlink"/>
          </w:rPr>
          <w:t xml:space="preserve">https://criticallegalthinking.com/2017/11/17/michel-foucault-discourse/</w:t>
        </w:r>
      </w:hyperlink>
      <w:r>
        <w:t xml:space="preserve"> </w:t>
      </w:r>
      <w:r>
        <w:t xml:space="preserve">(Accessed: 7 May 2021).</w:t>
      </w:r>
    </w:p>
    <w:bookmarkEnd w:id="236"/>
    <w:bookmarkStart w:id="23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7">
        <w:r>
          <w:rPr>
            <w:rStyle w:val="Hyperlink"/>
          </w:rPr>
          <w:t xml:space="preserve">10.1145/3340764.3344913</w:t>
        </w:r>
      </w:hyperlink>
      <w:r>
        <w:t xml:space="preserve">.</w:t>
      </w:r>
    </w:p>
    <w:bookmarkEnd w:id="238"/>
    <w:bookmarkStart w:id="240" w:name="ref-crunchbase2007allofme"/>
    <w:p>
      <w:pPr>
        <w:pStyle w:val="Bibliography"/>
      </w:pPr>
      <w:r>
        <w:t xml:space="preserve">‘AllofMe Company Profile’ (2007). Available at:</w:t>
      </w:r>
      <w:r>
        <w:t xml:space="preserve"> </w:t>
      </w:r>
      <w:hyperlink r:id="rId239">
        <w:r>
          <w:rPr>
            <w:rStyle w:val="Hyperlink"/>
          </w:rPr>
          <w:t xml:space="preserve">https://www.crunchbase.com/organization/allofme</w:t>
        </w:r>
      </w:hyperlink>
      <w:r>
        <w:t xml:space="preserve"> </w:t>
      </w:r>
      <w:r>
        <w:t xml:space="preserve">(Accessed: 23 March 2021).</w:t>
      </w:r>
    </w:p>
    <w:bookmarkEnd w:id="240"/>
    <w:bookmarkStart w:id="242" w:name="ref-yt2008allofme"/>
    <w:p>
      <w:pPr>
        <w:pStyle w:val="Bibliography"/>
      </w:pPr>
      <w:r>
        <w:t xml:space="preserve">‘AllofMe.com Teaser Clip’ (2008). YouTube. Available at:</w:t>
      </w:r>
      <w:r>
        <w:t xml:space="preserve"> </w:t>
      </w:r>
      <w:hyperlink r:id="rId241">
        <w:r>
          <w:rPr>
            <w:rStyle w:val="Hyperlink"/>
          </w:rPr>
          <w:t xml:space="preserve">https://www.youtube.com/watch?v=JWyqt4WL6xE</w:t>
        </w:r>
      </w:hyperlink>
      <w:r>
        <w:t xml:space="preserve"> </w:t>
      </w:r>
      <w:r>
        <w:t xml:space="preserve">(Accessed: 21 March 2021).</w:t>
      </w:r>
    </w:p>
    <w:bookmarkEnd w:id="242"/>
    <w:bookmarkStart w:id="24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3">
        <w:r>
          <w:rPr>
            <w:rStyle w:val="Hyperlink"/>
          </w:rPr>
          <w:t xml:space="preserve">https://www.wired.com/2005/07/gtd-a-new-cult-for-the-info-age/</w:t>
        </w:r>
      </w:hyperlink>
      <w:r>
        <w:t xml:space="preserve">.</w:t>
      </w:r>
    </w:p>
    <w:bookmarkEnd w:id="244"/>
    <w:bookmarkStart w:id="246" w:name="ref-apple2009"/>
    <w:p>
      <w:pPr>
        <w:pStyle w:val="Bibliography"/>
      </w:pPr>
      <w:r>
        <w:t xml:space="preserve">Apple (2009) ‘iPhone 3G Commercial: "There’s an app for that"’. YouTube. Available at:</w:t>
      </w:r>
      <w:r>
        <w:t xml:space="preserve"> </w:t>
      </w:r>
      <w:hyperlink r:id="rId245">
        <w:r>
          <w:rPr>
            <w:rStyle w:val="Hyperlink"/>
          </w:rPr>
          <w:t xml:space="preserve">https://www.youtube.com/watch?v=mFlITzqRBWY</w:t>
        </w:r>
      </w:hyperlink>
      <w:r>
        <w:t xml:space="preserve">.</w:t>
      </w:r>
    </w:p>
    <w:bookmarkEnd w:id="246"/>
    <w:bookmarkStart w:id="24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7">
        <w:r>
          <w:rPr>
            <w:rStyle w:val="Hyperlink"/>
          </w:rPr>
          <w:t xml:space="preserve">10.1007/978-3-030-29959-0_33</w:t>
        </w:r>
      </w:hyperlink>
      <w:r>
        <w:t xml:space="preserve">.</w:t>
      </w:r>
    </w:p>
    <w:bookmarkEnd w:id="248"/>
    <w:bookmarkStart w:id="250" w:name="ref-gdpr2018art13"/>
    <w:p>
      <w:pPr>
        <w:pStyle w:val="Bibliography"/>
      </w:pPr>
      <w:r>
        <w:t xml:space="preserve">‘Article 13: Information to be provided where personal data are collected from the data subject’ (2020). doi:</w:t>
      </w:r>
      <w:r>
        <w:t xml:space="preserve"> </w:t>
      </w:r>
      <w:hyperlink r:id="rId249">
        <w:r>
          <w:rPr>
            <w:rStyle w:val="Hyperlink"/>
          </w:rPr>
          <w:t xml:space="preserve">10.1093/oso/9780198826491.003.0044</w:t>
        </w:r>
      </w:hyperlink>
      <w:r>
        <w:t xml:space="preserve">.</w:t>
      </w:r>
    </w:p>
    <w:bookmarkEnd w:id="250"/>
    <w:bookmarkStart w:id="251"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1"/>
    <w:bookmarkStart w:id="25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2">
        <w:r>
          <w:rPr>
            <w:rStyle w:val="Hyperlink"/>
          </w:rPr>
          <w:t xml:space="preserve">10.1109/DASC-PICom-DataCom-CyberSciTec.2016.92</w:t>
        </w:r>
      </w:hyperlink>
      <w:r>
        <w:t xml:space="preserve">.</w:t>
      </w:r>
    </w:p>
    <w:bookmarkEnd w:id="253"/>
    <w:bookmarkStart w:id="25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4">
        <w:r>
          <w:rPr>
            <w:rStyle w:val="Hyperlink"/>
          </w:rPr>
          <w:t xml:space="preserve">10.2139/ssrn.3465680</w:t>
        </w:r>
      </w:hyperlink>
      <w:r>
        <w:t xml:space="preserve">.</w:t>
      </w:r>
    </w:p>
    <w:bookmarkEnd w:id="255"/>
    <w:bookmarkStart w:id="25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6">
        <w:r>
          <w:rPr>
            <w:rStyle w:val="Hyperlink"/>
          </w:rPr>
          <w:t xml:space="preserve">www.irissproject.eu https://papers.ssrn.com/sol3/papers.cfm?abstract_id=3106632</w:t>
        </w:r>
      </w:hyperlink>
      <w:r>
        <w:t xml:space="preserve">.</w:t>
      </w:r>
    </w:p>
    <w:bookmarkEnd w:id="257"/>
    <w:bookmarkStart w:id="25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8"/>
    <w:bookmarkStart w:id="26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59">
        <w:r>
          <w:rPr>
            <w:rStyle w:val="Hyperlink"/>
          </w:rPr>
          <w:t xml:space="preserve">10.1023/A:1011454606534</w:t>
        </w:r>
      </w:hyperlink>
      <w:r>
        <w:t xml:space="preserve">.</w:t>
      </w:r>
    </w:p>
    <w:bookmarkEnd w:id="260"/>
    <w:bookmarkStart w:id="262" w:name="ref-baker2018"/>
    <w:p>
      <w:pPr>
        <w:pStyle w:val="Bibliography"/>
      </w:pPr>
      <w:r>
        <w:t xml:space="preserve">Baker, J. (2018) ‘What’s a GDPR complaint? No one really knows’. Available at:</w:t>
      </w:r>
      <w:r>
        <w:t xml:space="preserve"> </w:t>
      </w:r>
      <w:hyperlink r:id="rId261">
        <w:r>
          <w:rPr>
            <w:rStyle w:val="Hyperlink"/>
          </w:rPr>
          <w:t xml:space="preserve">https://iapp.org/news/a/whats-the-definition-of-a-gdpr-complaint-spoiler-alert-no-one-knows/</w:t>
        </w:r>
      </w:hyperlink>
      <w:r>
        <w:t xml:space="preserve">.</w:t>
      </w:r>
    </w:p>
    <w:bookmarkEnd w:id="262"/>
    <w:bookmarkStart w:id="26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3">
        <w:r>
          <w:rPr>
            <w:rStyle w:val="Hyperlink"/>
          </w:rPr>
          <w:t xml:space="preserve">10.1016/b978-0-08-051574-8.50024-8</w:t>
        </w:r>
      </w:hyperlink>
      <w:r>
        <w:t xml:space="preserve">.</w:t>
      </w:r>
    </w:p>
    <w:bookmarkEnd w:id="264"/>
    <w:bookmarkStart w:id="26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5"/>
    <w:bookmarkStart w:id="26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6">
        <w:r>
          <w:rPr>
            <w:rStyle w:val="Hyperlink"/>
          </w:rPr>
          <w:t xml:space="preserve">10.1002/(SICI)1097-4571(199506)46:5&lt;327::AID-ASI4&gt;3.0.CO;2-C</w:t>
        </w:r>
      </w:hyperlink>
      <w:r>
        <w:t xml:space="preserve">.</w:t>
      </w:r>
    </w:p>
    <w:bookmarkEnd w:id="267"/>
    <w:bookmarkStart w:id="26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8">
        <w:r>
          <w:rPr>
            <w:rStyle w:val="Hyperlink"/>
          </w:rPr>
          <w:t xml:space="preserve">10.1145/221296.221307</w:t>
        </w:r>
      </w:hyperlink>
      <w:r>
        <w:t xml:space="preserve">.</w:t>
      </w:r>
    </w:p>
    <w:bookmarkEnd w:id="269"/>
    <w:bookmarkStart w:id="270" w:name="ref-bate2018"/>
    <w:p>
      <w:pPr>
        <w:pStyle w:val="Bibliography"/>
      </w:pPr>
      <w:r>
        <w:t xml:space="preserve">Bate, A. and Bellis, A. (2018)</w:t>
      </w:r>
      <w:r>
        <w:t xml:space="preserve"> </w:t>
      </w:r>
      <w:r>
        <w:rPr>
          <w:i/>
        </w:rPr>
        <w:t xml:space="preserve">The Troubled Families programme ( England )</w:t>
      </w:r>
      <w:r>
        <w:t xml:space="preserve">. July.</w:t>
      </w:r>
    </w:p>
    <w:bookmarkEnd w:id="270"/>
    <w:bookmarkStart w:id="27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1"/>
    <w:bookmarkStart w:id="27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2">
        <w:r>
          <w:rPr>
            <w:rStyle w:val="Hyperlink"/>
          </w:rPr>
          <w:t xml:space="preserve">10.1016/j.intcom.2010.07.003</w:t>
        </w:r>
      </w:hyperlink>
      <w:r>
        <w:t xml:space="preserve">.</w:t>
      </w:r>
    </w:p>
    <w:bookmarkEnd w:id="273"/>
    <w:bookmarkStart w:id="275" w:name="ref-bbcrd2017"/>
    <w:p>
      <w:pPr>
        <w:pStyle w:val="Bibliography"/>
      </w:pPr>
      <w:r>
        <w:t xml:space="preserve">BBC R&amp;D (2017) ‘Human Data Interaction - BBC R&amp;D’. Available at:</w:t>
      </w:r>
      <w:r>
        <w:t xml:space="preserve"> </w:t>
      </w:r>
      <w:hyperlink r:id="rId274">
        <w:r>
          <w:rPr>
            <w:rStyle w:val="Hyperlink"/>
          </w:rPr>
          <w:t xml:space="preserve">https://www.bbc.co.uk/rd/projects/human-data-interaction</w:t>
        </w:r>
      </w:hyperlink>
      <w:r>
        <w:t xml:space="preserve">.</w:t>
      </w:r>
    </w:p>
    <w:bookmarkEnd w:id="275"/>
    <w:bookmarkStart w:id="27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6">
        <w:r>
          <w:rPr>
            <w:rStyle w:val="Hyperlink"/>
          </w:rPr>
          <w:t xml:space="preserve">http://agilemanifesto.org/</w:t>
        </w:r>
      </w:hyperlink>
      <w:r>
        <w:t xml:space="preserve">.</w:t>
      </w:r>
    </w:p>
    <w:bookmarkEnd w:id="277"/>
    <w:bookmarkStart w:id="27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8">
        <w:r>
          <w:rPr>
            <w:rStyle w:val="Hyperlink"/>
          </w:rPr>
          <w:t xml:space="preserve">10.5860/choice.47-5062</w:t>
        </w:r>
      </w:hyperlink>
      <w:r>
        <w:t xml:space="preserve">.</w:t>
      </w:r>
    </w:p>
    <w:bookmarkEnd w:id="279"/>
    <w:bookmarkStart w:id="28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0">
        <w:r>
          <w:rPr>
            <w:rStyle w:val="Hyperlink"/>
          </w:rPr>
          <w:t xml:space="preserve">10.1002/asi</w:t>
        </w:r>
      </w:hyperlink>
      <w:r>
        <w:t xml:space="preserve">.</w:t>
      </w:r>
    </w:p>
    <w:bookmarkEnd w:id="281"/>
    <w:bookmarkStart w:id="28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2">
        <w:r>
          <w:rPr>
            <w:rStyle w:val="Hyperlink"/>
          </w:rPr>
          <w:t xml:space="preserve">10.1002/asi.10283</w:t>
        </w:r>
      </w:hyperlink>
      <w:r>
        <w:t xml:space="preserve">.</w:t>
      </w:r>
    </w:p>
    <w:bookmarkEnd w:id="283"/>
    <w:bookmarkStart w:id="28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4">
        <w:r>
          <w:rPr>
            <w:rStyle w:val="Hyperlink"/>
          </w:rPr>
          <w:t xml:space="preserve">10.1145/1402256.1402259</w:t>
        </w:r>
      </w:hyperlink>
      <w:r>
        <w:t xml:space="preserve">.</w:t>
      </w:r>
    </w:p>
    <w:bookmarkEnd w:id="285"/>
    <w:bookmarkStart w:id="28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6">
        <w:r>
          <w:rPr>
            <w:rStyle w:val="Hyperlink"/>
          </w:rPr>
          <w:t xml:space="preserve">10.1145/2207676.2208707</w:t>
        </w:r>
      </w:hyperlink>
      <w:r>
        <w:t xml:space="preserve">.</w:t>
      </w:r>
    </w:p>
    <w:bookmarkEnd w:id="287"/>
    <w:bookmarkStart w:id="289" w:name="ref-binns2022"/>
    <w:p>
      <w:pPr>
        <w:pStyle w:val="Bibliography"/>
      </w:pPr>
      <w:r>
        <w:t xml:space="preserve">Binns, R. (2022) ‘Tracking on the Web, Mobile and the Internet-of-Things’. Available at:</w:t>
      </w:r>
      <w:r>
        <w:t xml:space="preserve"> </w:t>
      </w:r>
      <w:hyperlink r:id="rId288">
        <w:r>
          <w:rPr>
            <w:rStyle w:val="Hyperlink"/>
          </w:rPr>
          <w:t xml:space="preserve">http://arxiv.org/abs/2201.10831</w:t>
        </w:r>
      </w:hyperlink>
      <w:r>
        <w:t xml:space="preserve">.</w:t>
      </w:r>
    </w:p>
    <w:bookmarkEnd w:id="289"/>
    <w:bookmarkStart w:id="29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0">
        <w:r>
          <w:rPr>
            <w:rStyle w:val="Hyperlink"/>
          </w:rPr>
          <w:t xml:space="preserve">http://www.worldcat.org/title/computers-and-democracy-a-scandinavian-challenge/oclc/614994092?referer=di&amp;ht=edition</w:t>
        </w:r>
      </w:hyperlink>
      <w:r>
        <w:t xml:space="preserve">.</w:t>
      </w:r>
    </w:p>
    <w:bookmarkEnd w:id="291"/>
    <w:bookmarkStart w:id="29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2"/>
    <w:bookmarkStart w:id="29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3"/>
    <w:bookmarkStart w:id="294" w:name="ref-bowker2005"/>
    <w:p>
      <w:pPr>
        <w:pStyle w:val="Bibliography"/>
      </w:pPr>
      <w:r>
        <w:t xml:space="preserve">Bowker, G. C. (2005)</w:t>
      </w:r>
      <w:r>
        <w:t xml:space="preserve"> </w:t>
      </w:r>
      <w:r>
        <w:rPr>
          <w:i/>
        </w:rPr>
        <w:t xml:space="preserve">Memory practices in the sciences</w:t>
      </w:r>
      <w:r>
        <w:t xml:space="preserve">. MIT Press, p. 261.</w:t>
      </w:r>
    </w:p>
    <w:bookmarkEnd w:id="294"/>
    <w:bookmarkStart w:id="29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6"/>
    <w:bookmarkStart w:id="298" w:name="ref-bowyer2011"/>
    <w:p>
      <w:pPr>
        <w:pStyle w:val="Bibliography"/>
      </w:pPr>
      <w:r>
        <w:t xml:space="preserve">Bowyer, A. (2011) ‘Why files need to die’. Available at:</w:t>
      </w:r>
      <w:r>
        <w:t xml:space="preserve"> </w:t>
      </w:r>
      <w:hyperlink r:id="rId297">
        <w:r>
          <w:rPr>
            <w:rStyle w:val="Hyperlink"/>
          </w:rPr>
          <w:t xml:space="preserve">http://radar.oreilly.com/2011/07/why-files-need-to-die.html</w:t>
        </w:r>
      </w:hyperlink>
      <w:r>
        <w:t xml:space="preserve">.</w:t>
      </w:r>
    </w:p>
    <w:bookmarkEnd w:id="298"/>
    <w:bookmarkStart w:id="30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99">
        <w:r>
          <w:rPr>
            <w:rStyle w:val="Hyperlink"/>
          </w:rPr>
          <w:t xml:space="preserve">https://eprints.ncl.ac.uk/273825</w:t>
        </w:r>
      </w:hyperlink>
      <w:r>
        <w:t xml:space="preserve">.</w:t>
      </w:r>
    </w:p>
    <w:bookmarkEnd w:id="300"/>
    <w:bookmarkStart w:id="302" w:name="ref-bowyer2021"/>
    <w:p>
      <w:pPr>
        <w:pStyle w:val="Bibliography"/>
      </w:pPr>
      <w:r>
        <w:t xml:space="preserve">Bowyer, A. (2021) ‘Human-Data Interaction has two purposes: Personal Data Control and Life Information Exploration’. Available at:</w:t>
      </w:r>
      <w:r>
        <w:t xml:space="preserve"> </w:t>
      </w:r>
      <w:hyperlink r:id="rId301">
        <w:r>
          <w:rPr>
            <w:rStyle w:val="Hyperlink"/>
          </w:rPr>
          <w:t xml:space="preserve">https://eprints.ncl.ac.uk/273832#.</w:t>
        </w:r>
      </w:hyperlink>
    </w:p>
    <w:bookmarkEnd w:id="302"/>
    <w:bookmarkStart w:id="30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3">
        <w:r>
          <w:rPr>
            <w:rStyle w:val="Hyperlink"/>
          </w:rPr>
          <w:t xml:space="preserve">10.1145/3173574.3173710</w:t>
        </w:r>
      </w:hyperlink>
      <w:r>
        <w:t xml:space="preserve">.</w:t>
      </w:r>
    </w:p>
    <w:bookmarkEnd w:id="304"/>
    <w:bookmarkStart w:id="30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5">
        <w:r>
          <w:rPr>
            <w:rStyle w:val="Hyperlink"/>
          </w:rPr>
          <w:t xml:space="preserve">10.1145/3290607.3312998</w:t>
        </w:r>
      </w:hyperlink>
      <w:r>
        <w:t xml:space="preserve">.</w:t>
      </w:r>
    </w:p>
    <w:bookmarkEnd w:id="306"/>
    <w:bookmarkStart w:id="30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7">
        <w:r>
          <w:rPr>
            <w:rStyle w:val="Hyperlink"/>
          </w:rPr>
          <w:t xml:space="preserve">10.1145/1011870.1011885</w:t>
        </w:r>
      </w:hyperlink>
      <w:r>
        <w:t xml:space="preserve">.</w:t>
      </w:r>
    </w:p>
    <w:bookmarkEnd w:id="308"/>
    <w:bookmarkStart w:id="31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09">
        <w:r>
          <w:rPr>
            <w:rStyle w:val="Hyperlink"/>
          </w:rPr>
          <w:t xml:space="preserve">10.1191/1478088706qp063oa</w:t>
        </w:r>
      </w:hyperlink>
      <w:r>
        <w:t xml:space="preserve">.</w:t>
      </w:r>
    </w:p>
    <w:bookmarkEnd w:id="310"/>
    <w:bookmarkStart w:id="31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1">
        <w:r>
          <w:rPr>
            <w:rStyle w:val="Hyperlink"/>
          </w:rPr>
          <w:t xml:space="preserve">10.1080/2373566x.2016.1237858</w:t>
        </w:r>
      </w:hyperlink>
      <w:r>
        <w:t xml:space="preserve">.</w:t>
      </w:r>
    </w:p>
    <w:bookmarkEnd w:id="312"/>
    <w:bookmarkStart w:id="314" w:name="ref-brooks2013"/>
    <w:p>
      <w:pPr>
        <w:pStyle w:val="Bibliography"/>
      </w:pPr>
      <w:r>
        <w:t xml:space="preserve">Brooks, D. (2013) ‘The Philosophy of Data’. Available at:</w:t>
      </w:r>
      <w:r>
        <w:t xml:space="preserve"> </w:t>
      </w:r>
      <w:hyperlink r:id="rId313">
        <w:r>
          <w:rPr>
            <w:rStyle w:val="Hyperlink"/>
          </w:rPr>
          <w:t xml:space="preserve">https://www.nytimes.com/2013/02/05/opinion/brooks-the-philosophy-of-data.html</w:t>
        </w:r>
      </w:hyperlink>
      <w:r>
        <w:t xml:space="preserve">.</w:t>
      </w:r>
    </w:p>
    <w:bookmarkEnd w:id="314"/>
    <w:bookmarkStart w:id="316" w:name="ref-brown2015"/>
    <w:p>
      <w:pPr>
        <w:pStyle w:val="Bibliography"/>
      </w:pPr>
      <w:r>
        <w:t xml:space="preserve">Brown, D. (2015) ‘Here’s what ‘fail fast’ really means’. Available at:</w:t>
      </w:r>
      <w:r>
        <w:t xml:space="preserve"> </w:t>
      </w:r>
      <w:hyperlink r:id="rId315">
        <w:r>
          <w:rPr>
            <w:rStyle w:val="Hyperlink"/>
          </w:rPr>
          <w:t xml:space="preserve">https://venturebeat.com/2015/03/15/heres-what-fail-fast-really-means/</w:t>
        </w:r>
      </w:hyperlink>
      <w:r>
        <w:t xml:space="preserve">.</w:t>
      </w:r>
    </w:p>
    <w:bookmarkEnd w:id="316"/>
    <w:bookmarkStart w:id="31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7"/>
    <w:bookmarkStart w:id="31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8">
        <w:r>
          <w:rPr>
            <w:rStyle w:val="Hyperlink"/>
          </w:rPr>
          <w:t xml:space="preserve">10.1109/icws49710.2020.00017</w:t>
        </w:r>
      </w:hyperlink>
      <w:r>
        <w:t xml:space="preserve">.</w:t>
      </w:r>
    </w:p>
    <w:bookmarkEnd w:id="319"/>
    <w:bookmarkStart w:id="32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0">
        <w:r>
          <w:rPr>
            <w:rStyle w:val="Hyperlink"/>
          </w:rPr>
          <w:t xml:space="preserve">https://books.google.co.uk/books?id=-MLjZzJLbpkC</w:t>
        </w:r>
      </w:hyperlink>
      <w:r>
        <w:t xml:space="preserve">.</w:t>
      </w:r>
    </w:p>
    <w:bookmarkEnd w:id="321"/>
    <w:bookmarkStart w:id="32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2">
        <w:r>
          <w:rPr>
            <w:rStyle w:val="Hyperlink"/>
          </w:rPr>
          <w:t xml:space="preserve">https://www.wired.co.uk/article/amazon-gdpr-fine</w:t>
        </w:r>
      </w:hyperlink>
      <w:r>
        <w:t xml:space="preserve">.</w:t>
      </w:r>
    </w:p>
    <w:bookmarkEnd w:id="323"/>
    <w:bookmarkStart w:id="325" w:name="ref-burkeman2011"/>
    <w:p>
      <w:pPr>
        <w:pStyle w:val="Bibliography"/>
      </w:pPr>
      <w:r>
        <w:t xml:space="preserve">Burkeman, O. (2011) ‘SXSW 2011: The internet is over’. Available at:</w:t>
      </w:r>
      <w:r>
        <w:t xml:space="preserve"> </w:t>
      </w:r>
      <w:hyperlink r:id="rId324">
        <w:r>
          <w:rPr>
            <w:rStyle w:val="Hyperlink"/>
          </w:rPr>
          <w:t xml:space="preserve">https://www.theguardian.com/technology/2011/mar/15/sxsw-2011-internet-online</w:t>
        </w:r>
      </w:hyperlink>
      <w:r>
        <w:t xml:space="preserve"> </w:t>
      </w:r>
      <w:r>
        <w:t xml:space="preserve">(Accessed: 23 March 2021).</w:t>
      </w:r>
    </w:p>
    <w:bookmarkEnd w:id="325"/>
    <w:bookmarkStart w:id="32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6">
        <w:r>
          <w:rPr>
            <w:rStyle w:val="Hyperlink"/>
          </w:rPr>
          <w:t xml:space="preserve">10.1145/227181.227186</w:t>
        </w:r>
      </w:hyperlink>
      <w:r>
        <w:t xml:space="preserve">.</w:t>
      </w:r>
    </w:p>
    <w:bookmarkEnd w:id="327"/>
    <w:bookmarkStart w:id="32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8">
        <w:r>
          <w:rPr>
            <w:rStyle w:val="Hyperlink"/>
          </w:rPr>
          <w:t xml:space="preserve">10.1145/1182475.1182476</w:t>
        </w:r>
      </w:hyperlink>
      <w:r>
        <w:t xml:space="preserve">.</w:t>
      </w:r>
    </w:p>
    <w:bookmarkEnd w:id="329"/>
    <w:bookmarkStart w:id="33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0">
        <w:r>
          <w:rPr>
            <w:rStyle w:val="Hyperlink"/>
          </w:rPr>
          <w:t xml:space="preserve">10.1145/2804405</w:t>
        </w:r>
      </w:hyperlink>
      <w:r>
        <w:t xml:space="preserve">.</w:t>
      </w:r>
    </w:p>
    <w:bookmarkEnd w:id="331"/>
    <w:bookmarkStart w:id="333" w:name="ref-dictEmpowerment"/>
    <w:p>
      <w:pPr>
        <w:pStyle w:val="Bibliography"/>
      </w:pPr>
      <w:r>
        <w:t xml:space="preserve">Cambridge Dictionary (no date) ‘Empowerment’. Available at:</w:t>
      </w:r>
      <w:r>
        <w:t xml:space="preserve"> </w:t>
      </w:r>
      <w:hyperlink r:id="rId332">
        <w:r>
          <w:rPr>
            <w:rStyle w:val="Hyperlink"/>
          </w:rPr>
          <w:t xml:space="preserve">https://dictionary.cambridge.org/dictionary/english/empowerment</w:t>
        </w:r>
      </w:hyperlink>
      <w:r>
        <w:t xml:space="preserve">.</w:t>
      </w:r>
    </w:p>
    <w:bookmarkEnd w:id="333"/>
    <w:bookmarkStart w:id="33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4"/>
    <w:bookmarkStart w:id="336" w:name="ref-carter2015"/>
    <w:p>
      <w:pPr>
        <w:pStyle w:val="Bibliography"/>
      </w:pPr>
      <w:r>
        <w:t xml:space="preserve">Carter, J. (2015) ‘Who are the digital disruptors redefining entire industries?’ Available at:</w:t>
      </w:r>
      <w:r>
        <w:t xml:space="preserve"> </w:t>
      </w:r>
      <w:hyperlink r:id="rId335">
        <w:r>
          <w:rPr>
            <w:rStyle w:val="Hyperlink"/>
          </w:rPr>
          <w:t xml:space="preserve">https://www.techradar.com/uk/news/world-of-tech/who-are-the-digital-disruptors-redefining-entire-industries-1298171</w:t>
        </w:r>
      </w:hyperlink>
      <w:r>
        <w:t xml:space="preserve"> </w:t>
      </w:r>
      <w:r>
        <w:t xml:space="preserve">(Accessed: 23 March 2021).</w:t>
      </w:r>
    </w:p>
    <w:bookmarkEnd w:id="336"/>
    <w:bookmarkStart w:id="338" w:name="ref-caruthers2018"/>
    <w:p>
      <w:pPr>
        <w:pStyle w:val="Bibliography"/>
      </w:pPr>
      <w:r>
        <w:t xml:space="preserve">Caruthers, M. (2018) ‘World Password Day: How to Improve Your Passwords’. Available at:</w:t>
      </w:r>
      <w:r>
        <w:t xml:space="preserve"> </w:t>
      </w:r>
      <w:hyperlink r:id="rId337">
        <w:r>
          <w:rPr>
            <w:rStyle w:val="Hyperlink"/>
          </w:rPr>
          <w:t xml:space="preserve">https://blog.dashlane.com/world-password-day/</w:t>
        </w:r>
      </w:hyperlink>
      <w:r>
        <w:t xml:space="preserve"> </w:t>
      </w:r>
      <w:r>
        <w:t xml:space="preserve">(Accessed: 5 May 2021).</w:t>
      </w:r>
    </w:p>
    <w:bookmarkEnd w:id="338"/>
    <w:bookmarkStart w:id="34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39">
        <w:r>
          <w:rPr>
            <w:rStyle w:val="Hyperlink"/>
          </w:rPr>
          <w:t xml:space="preserve">10.1007/s12394-010-0062-y</w:t>
        </w:r>
      </w:hyperlink>
      <w:r>
        <w:t xml:space="preserve">.</w:t>
      </w:r>
    </w:p>
    <w:bookmarkEnd w:id="340"/>
    <w:bookmarkStart w:id="341" w:name="ref-cavoukian2012"/>
    <w:p>
      <w:pPr>
        <w:pStyle w:val="Bibliography"/>
      </w:pPr>
      <w:r>
        <w:t xml:space="preserve">Cavoukian, A. (2012) ‘Privacy by Design and the Emerging Personal Data Ecosystem’, (October), pp. 1–39.</w:t>
      </w:r>
    </w:p>
    <w:bookmarkEnd w:id="341"/>
    <w:bookmarkStart w:id="343" w:name="ref-chang2018"/>
    <w:p>
      <w:pPr>
        <w:pStyle w:val="Bibliography"/>
      </w:pPr>
      <w:r>
        <w:t xml:space="preserve">Chang, A. (2018) ‘The Facebook and Cambridge Analytica scandal, explained with a simple diagram - Vox’. Available at:</w:t>
      </w:r>
      <w:r>
        <w:t xml:space="preserve"> </w:t>
      </w:r>
      <w:hyperlink r:id="rId342">
        <w:r>
          <w:rPr>
            <w:rStyle w:val="Hyperlink"/>
          </w:rPr>
          <w:t xml:space="preserve">https://www.vox.com/policy-and-politics/2018/3/23/17151916/facebook-cambridge-analytica-trump-diagram</w:t>
        </w:r>
      </w:hyperlink>
      <w:r>
        <w:t xml:space="preserve">.</w:t>
      </w:r>
    </w:p>
    <w:bookmarkEnd w:id="343"/>
    <w:bookmarkStart w:id="34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4">
        <w:r>
          <w:rPr>
            <w:rStyle w:val="Hyperlink"/>
          </w:rPr>
          <w:t xml:space="preserve">10.1093/pubmed/fdx125</w:t>
        </w:r>
      </w:hyperlink>
      <w:r>
        <w:t xml:space="preserve">.</w:t>
      </w:r>
    </w:p>
    <w:bookmarkEnd w:id="345"/>
    <w:bookmarkStart w:id="34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6"/>
    <w:bookmarkStart w:id="34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7"/>
    <w:bookmarkStart w:id="34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8">
        <w:r>
          <w:rPr>
            <w:rStyle w:val="Hyperlink"/>
          </w:rPr>
          <w:t xml:space="preserve">10.1145/2556288.2557372</w:t>
        </w:r>
      </w:hyperlink>
      <w:r>
        <w:t xml:space="preserve">.</w:t>
      </w:r>
    </w:p>
    <w:bookmarkEnd w:id="349"/>
    <w:bookmarkStart w:id="35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0">
        <w:r>
          <w:rPr>
            <w:rStyle w:val="Hyperlink"/>
          </w:rPr>
          <w:t xml:space="preserve">10.1145/2818048.2819926</w:t>
        </w:r>
      </w:hyperlink>
      <w:r>
        <w:t xml:space="preserve">.</w:t>
      </w:r>
    </w:p>
    <w:bookmarkEnd w:id="351"/>
    <w:bookmarkStart w:id="353" w:name="ref-claburn2021"/>
    <w:p>
      <w:pPr>
        <w:pStyle w:val="Bibliography"/>
      </w:pPr>
      <w:r>
        <w:t xml:space="preserve">Claburn, T. (2021) ‘Android’s Messages, Dialer apps quietly sent text, call info to Google’. Available at:</w:t>
      </w:r>
      <w:r>
        <w:t xml:space="preserve"> </w:t>
      </w:r>
      <w:hyperlink r:id="rId352">
        <w:r>
          <w:rPr>
            <w:rStyle w:val="Hyperlink"/>
          </w:rPr>
          <w:t xml:space="preserve">https://www.theregister.com/2022/03/21/google_messages_gdpr/</w:t>
        </w:r>
      </w:hyperlink>
      <w:r>
        <w:t xml:space="preserve">.</w:t>
      </w:r>
    </w:p>
    <w:bookmarkEnd w:id="353"/>
    <w:bookmarkStart w:id="35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4"/>
    <w:bookmarkStart w:id="35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5"/>
    <w:bookmarkStart w:id="357" w:name="ref-dictUseability"/>
    <w:p>
      <w:pPr>
        <w:pStyle w:val="Bibliography"/>
      </w:pPr>
      <w:r>
        <w:t xml:space="preserve">Collins English Dictionary (no date a) ‘Useability’. Available at:</w:t>
      </w:r>
      <w:r>
        <w:t xml:space="preserve"> </w:t>
      </w:r>
      <w:hyperlink r:id="rId356">
        <w:r>
          <w:rPr>
            <w:rStyle w:val="Hyperlink"/>
          </w:rPr>
          <w:t xml:space="preserve">https://www.thefreedictionary.com/useability</w:t>
        </w:r>
      </w:hyperlink>
      <w:r>
        <w:t xml:space="preserve">.</w:t>
      </w:r>
    </w:p>
    <w:bookmarkEnd w:id="357"/>
    <w:bookmarkStart w:id="359" w:name="ref-dictUseable"/>
    <w:p>
      <w:pPr>
        <w:pStyle w:val="Bibliography"/>
      </w:pPr>
      <w:r>
        <w:t xml:space="preserve">Collins English Dictionary (no date b) ‘Useable’. Available at:</w:t>
      </w:r>
      <w:r>
        <w:t xml:space="preserve"> </w:t>
      </w:r>
      <w:hyperlink r:id="rId358">
        <w:r>
          <w:rPr>
            <w:rStyle w:val="Hyperlink"/>
          </w:rPr>
          <w:t xml:space="preserve">https://www.thefreedictionary.com/useable</w:t>
        </w:r>
      </w:hyperlink>
      <w:r>
        <w:t xml:space="preserve">.</w:t>
      </w:r>
    </w:p>
    <w:bookmarkEnd w:id="359"/>
    <w:bookmarkStart w:id="360"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0"/>
    <w:bookmarkStart w:id="362" w:name="ref-ConnectedHealthCities2017"/>
    <w:p>
      <w:pPr>
        <w:pStyle w:val="Bibliography"/>
      </w:pPr>
      <w:r>
        <w:t xml:space="preserve">Connected Health Cities (2017) ‘SILVER Project: Smart Interventions for Local Residents’. Available at:</w:t>
      </w:r>
      <w:r>
        <w:t xml:space="preserve"> </w:t>
      </w:r>
      <w:hyperlink r:id="rId361">
        <w:r>
          <w:rPr>
            <w:rStyle w:val="Hyperlink"/>
          </w:rPr>
          <w:t xml:space="preserve">https://www.connectedhealthcities.org/research-projects/troubled-families/</w:t>
        </w:r>
      </w:hyperlink>
      <w:r>
        <w:t xml:space="preserve"> </w:t>
      </w:r>
      <w:r>
        <w:t xml:space="preserve">(Accessed: 14 May 2021).</w:t>
      </w:r>
    </w:p>
    <w:bookmarkEnd w:id="362"/>
    <w:bookmarkStart w:id="36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3">
        <w:r>
          <w:rPr>
            <w:rStyle w:val="Hyperlink"/>
          </w:rPr>
          <w:t xml:space="preserve">www.policyexchange.org.uk https://policyexchange.org.uk/publication/small-pieces-loosely-joined-how-smarter-use-of-technology-and-data-can-deliver-real-reform-of-local-government/</w:t>
        </w:r>
      </w:hyperlink>
      <w:r>
        <w:t xml:space="preserve">.</w:t>
      </w:r>
    </w:p>
    <w:bookmarkEnd w:id="364"/>
    <w:bookmarkStart w:id="366"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5">
        <w:r>
          <w:rPr>
            <w:rStyle w:val="Hyperlink"/>
          </w:rPr>
          <w:t xml:space="preserve">10.21552/edpl/2016/1/5</w:t>
        </w:r>
      </w:hyperlink>
      <w:r>
        <w:t xml:space="preserve">.</w:t>
      </w:r>
    </w:p>
    <w:bookmarkEnd w:id="366"/>
    <w:bookmarkStart w:id="368"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7">
        <w:r>
          <w:rPr>
            <w:rStyle w:val="Hyperlink"/>
          </w:rPr>
          <w:t xml:space="preserve">10.3233/isu-210107</w:t>
        </w:r>
      </w:hyperlink>
      <w:r>
        <w:t xml:space="preserve">.</w:t>
      </w:r>
    </w:p>
    <w:bookmarkEnd w:id="368"/>
    <w:bookmarkStart w:id="370"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69">
        <w:r>
          <w:rPr>
            <w:rStyle w:val="Hyperlink"/>
          </w:rPr>
          <w:t xml:space="preserve">10.1332/030557312X645838</w:t>
        </w:r>
      </w:hyperlink>
      <w:r>
        <w:t xml:space="preserve">.</w:t>
      </w:r>
    </w:p>
    <w:bookmarkEnd w:id="370"/>
    <w:bookmarkStart w:id="371"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1"/>
    <w:bookmarkStart w:id="37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2"/>
    <w:bookmarkStart w:id="37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3"/>
    <w:bookmarkStart w:id="375"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4">
        <w:r>
          <w:rPr>
            <w:rStyle w:val="Hyperlink"/>
          </w:rPr>
          <w:t xml:space="preserve">http://data.consilium.europa.eu/doc/document/ST-9565-2015-INIT/en/pdf</w:t>
        </w:r>
      </w:hyperlink>
      <w:r>
        <w:t xml:space="preserve">.</w:t>
      </w:r>
    </w:p>
    <w:bookmarkEnd w:id="375"/>
    <w:bookmarkStart w:id="37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6">
        <w:r>
          <w:rPr>
            <w:rStyle w:val="Hyperlink"/>
          </w:rPr>
          <w:t xml:space="preserve">10.2139/ssrn.2874312</w:t>
        </w:r>
      </w:hyperlink>
      <w:r>
        <w:t xml:space="preserve">.</w:t>
      </w:r>
    </w:p>
    <w:bookmarkEnd w:id="377"/>
    <w:bookmarkStart w:id="37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8">
        <w:r>
          <w:rPr>
            <w:rStyle w:val="Hyperlink"/>
          </w:rPr>
          <w:t xml:space="preserve">10.1007/s00779-017-1071-8</w:t>
        </w:r>
      </w:hyperlink>
      <w:r>
        <w:t xml:space="preserve">.</w:t>
      </w:r>
    </w:p>
    <w:bookmarkEnd w:id="379"/>
    <w:bookmarkStart w:id="38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0">
        <w:r>
          <w:rPr>
            <w:rStyle w:val="Hyperlink"/>
          </w:rPr>
          <w:t xml:space="preserve">10.1145/3301655</w:t>
        </w:r>
      </w:hyperlink>
      <w:r>
        <w:t xml:space="preserve">.</w:t>
      </w:r>
    </w:p>
    <w:bookmarkEnd w:id="381"/>
    <w:bookmarkStart w:id="383" w:name="ref-croll2009"/>
    <w:p>
      <w:pPr>
        <w:pStyle w:val="Bibliography"/>
      </w:pPr>
      <w:r>
        <w:t xml:space="preserve">Croll, A. (2009) ‘The Three Economies of Online Currency’. Available at:</w:t>
      </w:r>
      <w:r>
        <w:t xml:space="preserve"> </w:t>
      </w:r>
      <w:hyperlink r:id="rId382">
        <w:r>
          <w:rPr>
            <w:rStyle w:val="Hyperlink"/>
          </w:rPr>
          <w:t xml:space="preserve">https://solveforinteresting.com/the-three-currencies-of-the-online-economy/</w:t>
        </w:r>
      </w:hyperlink>
      <w:r>
        <w:t xml:space="preserve">.</w:t>
      </w:r>
    </w:p>
    <w:bookmarkEnd w:id="383"/>
    <w:bookmarkStart w:id="385" w:name="ref-ctrlshift2014"/>
    <w:p>
      <w:pPr>
        <w:pStyle w:val="Bibliography"/>
      </w:pPr>
      <w:r>
        <w:t xml:space="preserve">Ctrl-Shift (2014) ‘Personal Information Management Services: An analysis of an emerging market’. Nesta, p. 38. Available at:</w:t>
      </w:r>
      <w:r>
        <w:t xml:space="preserve"> </w:t>
      </w:r>
      <w:hyperlink r:id="rId384">
        <w:r>
          <w:rPr>
            <w:rStyle w:val="Hyperlink"/>
          </w:rPr>
          <w:t xml:space="preserve">https://www.nesta.org.uk/report/personal-information-management-services-an-analysis-of-an-emerging-market/</w:t>
        </w:r>
      </w:hyperlink>
      <w:r>
        <w:t xml:space="preserve">.</w:t>
      </w:r>
    </w:p>
    <w:bookmarkEnd w:id="385"/>
    <w:bookmarkStart w:id="387" w:name="ref-grammaristData"/>
    <w:p>
      <w:pPr>
        <w:pStyle w:val="Bibliography"/>
      </w:pPr>
      <w:r>
        <w:t xml:space="preserve">‘Data’ (no date). Grammarist. Available at:</w:t>
      </w:r>
      <w:r>
        <w:t xml:space="preserve"> </w:t>
      </w:r>
      <w:hyperlink r:id="rId386">
        <w:r>
          <w:rPr>
            <w:rStyle w:val="Hyperlink"/>
          </w:rPr>
          <w:t xml:space="preserve">https://grammarist.com/usage/data/</w:t>
        </w:r>
      </w:hyperlink>
      <w:r>
        <w:t xml:space="preserve">.</w:t>
      </w:r>
    </w:p>
    <w:bookmarkEnd w:id="387"/>
    <w:bookmarkStart w:id="389" w:name="ref-avast2022databrokers"/>
    <w:p>
      <w:pPr>
        <w:pStyle w:val="Bibliography"/>
      </w:pPr>
      <w:r>
        <w:t xml:space="preserve">‘Data Brokers: Everything You Need to Know’ (2022). Available at:</w:t>
      </w:r>
      <w:r>
        <w:t xml:space="preserve"> </w:t>
      </w:r>
      <w:hyperlink r:id="rId388">
        <w:r>
          <w:rPr>
            <w:rStyle w:val="Hyperlink"/>
          </w:rPr>
          <w:t xml:space="preserve">https://www.avast.com/c-data-brokers</w:t>
        </w:r>
      </w:hyperlink>
      <w:r>
        <w:t xml:space="preserve"> </w:t>
      </w:r>
      <w:r>
        <w:t xml:space="preserve">(Accessed: 11 February 2022).</w:t>
      </w:r>
    </w:p>
    <w:bookmarkEnd w:id="389"/>
    <w:bookmarkStart w:id="39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0">
        <w:r>
          <w:rPr>
            <w:rStyle w:val="Hyperlink"/>
          </w:rPr>
          <w:t xml:space="preserve">10.1108/eb057368</w:t>
        </w:r>
      </w:hyperlink>
      <w:r>
        <w:t xml:space="preserve">.</w:t>
      </w:r>
    </w:p>
    <w:bookmarkEnd w:id="391"/>
    <w:bookmarkStart w:id="393" w:name="ref-dehaye2018"/>
    <w:p>
      <w:pPr>
        <w:pStyle w:val="Bibliography"/>
      </w:pPr>
      <w:r>
        <w:t xml:space="preserve">Dehaye, P.-O. (2018) ‘Post-hearing questions by Senator Blumenthal to Mark Zuckerberg’. Available at:</w:t>
      </w:r>
      <w:r>
        <w:t xml:space="preserve"> </w:t>
      </w:r>
      <w:hyperlink r:id="rId392">
        <w:r>
          <w:rPr>
            <w:rStyle w:val="Hyperlink"/>
          </w:rPr>
          <w:t xml:space="preserve">https://wiki.personaldata.io/wiki/Item:Q1800</w:t>
        </w:r>
      </w:hyperlink>
      <w:r>
        <w:t xml:space="preserve">.</w:t>
      </w:r>
    </w:p>
    <w:bookmarkEnd w:id="393"/>
    <w:bookmarkStart w:id="395" w:name="ref-hestialabs2021"/>
    <w:p>
      <w:pPr>
        <w:pStyle w:val="Bibliography"/>
      </w:pPr>
      <w:r>
        <w:t xml:space="preserve">Dehaye, P.-O. (2021) ‘HestiaLabs’. Geneva, Switzerland. Available at:</w:t>
      </w:r>
      <w:r>
        <w:t xml:space="preserve"> </w:t>
      </w:r>
      <w:hyperlink r:id="rId394">
        <w:r>
          <w:rPr>
            <w:rStyle w:val="Hyperlink"/>
          </w:rPr>
          <w:t xml:space="preserve">https://hestialabs.org/en/</w:t>
        </w:r>
      </w:hyperlink>
      <w:r>
        <w:t xml:space="preserve"> </w:t>
      </w:r>
      <w:r>
        <w:t xml:space="preserve">(Accessed: 23 August 2021).</w:t>
      </w:r>
    </w:p>
    <w:bookmarkEnd w:id="395"/>
    <w:bookmarkStart w:id="397" w:name="ref-wikipedia2003delicious"/>
    <w:p>
      <w:pPr>
        <w:pStyle w:val="Bibliography"/>
      </w:pPr>
      <w:r>
        <w:t xml:space="preserve">‘Delicious’ (2003). Available at:</w:t>
      </w:r>
      <w:r>
        <w:t xml:space="preserve"> </w:t>
      </w:r>
      <w:hyperlink r:id="rId396">
        <w:r>
          <w:rPr>
            <w:rStyle w:val="Hyperlink"/>
          </w:rPr>
          <w:t xml:space="preserve">https://en.wikipedia.org/wiki/Delicious_(website)</w:t>
        </w:r>
      </w:hyperlink>
      <w:r>
        <w:t xml:space="preserve">.</w:t>
      </w:r>
    </w:p>
    <w:bookmarkEnd w:id="397"/>
    <w:bookmarkStart w:id="399"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8">
        <w:r>
          <w:rPr>
            <w:rStyle w:val="Hyperlink"/>
          </w:rPr>
          <w:t xml:space="preserve">10.1080/13561820020003919</w:t>
        </w:r>
      </w:hyperlink>
      <w:r>
        <w:t xml:space="preserve">.</w:t>
      </w:r>
    </w:p>
    <w:bookmarkEnd w:id="399"/>
    <w:bookmarkStart w:id="401" w:name="ref-designcounciluk2004"/>
    <w:p>
      <w:pPr>
        <w:pStyle w:val="Bibliography"/>
      </w:pPr>
      <w:r>
        <w:t xml:space="preserve">Design Council UK (2004) ‘What is the framework for innovation? Design Council’s evolved Double Diamond’. Available at:</w:t>
      </w:r>
      <w:r>
        <w:t xml:space="preserve"> </w:t>
      </w:r>
      <w:hyperlink r:id="rId400">
        <w:r>
          <w:rPr>
            <w:rStyle w:val="Hyperlink"/>
          </w:rPr>
          <w:t xml:space="preserve">https://www.designcouncil.org.uk/news-opinion/what-framework-innovation-design-councils-evolved-double-diamond</w:t>
        </w:r>
      </w:hyperlink>
      <w:r>
        <w:t xml:space="preserve"> </w:t>
      </w:r>
      <w:r>
        <w:t xml:space="preserve">(Accessed: 20 May 2021).</w:t>
      </w:r>
    </w:p>
    <w:bookmarkEnd w:id="401"/>
    <w:bookmarkStart w:id="402" w:name="ref-dewey1938"/>
    <w:p>
      <w:pPr>
        <w:pStyle w:val="Bibliography"/>
      </w:pPr>
      <w:r>
        <w:t xml:space="preserve">Dewey, J. (1938) ‘Experience and education’.</w:t>
      </w:r>
    </w:p>
    <w:bookmarkEnd w:id="402"/>
    <w:bookmarkStart w:id="403" w:name="ref-dewey1974"/>
    <w:p>
      <w:pPr>
        <w:pStyle w:val="Bibliography"/>
      </w:pPr>
      <w:r>
        <w:t xml:space="preserve">Dewey, J. and Archambault, R. D. (1964) ‘John Dewey on education: Selected writings’.</w:t>
      </w:r>
    </w:p>
    <w:bookmarkEnd w:id="403"/>
    <w:bookmarkStart w:id="40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4"/>
    <w:bookmarkStart w:id="40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5">
        <w:r>
          <w:rPr>
            <w:rStyle w:val="Hyperlink"/>
          </w:rPr>
          <w:t xml:space="preserve">http://dl.acm.org/citation.cfm?id=593572</w:t>
        </w:r>
      </w:hyperlink>
      <w:r>
        <w:t xml:space="preserve">.</w:t>
      </w:r>
    </w:p>
    <w:bookmarkEnd w:id="406"/>
    <w:bookmarkStart w:id="408" w:name="ref-digime2021"/>
    <w:p>
      <w:pPr>
        <w:pStyle w:val="Bibliography"/>
      </w:pPr>
      <w:r>
        <w:t xml:space="preserve">‘Digi.me’ (no date). Available at:</w:t>
      </w:r>
      <w:r>
        <w:t xml:space="preserve"> </w:t>
      </w:r>
      <w:hyperlink r:id="rId407">
        <w:r>
          <w:rPr>
            <w:rStyle w:val="Hyperlink"/>
          </w:rPr>
          <w:t xml:space="preserve">https://digi.me/</w:t>
        </w:r>
      </w:hyperlink>
      <w:r>
        <w:t xml:space="preserve"> </w:t>
      </w:r>
      <w:r>
        <w:t xml:space="preserve">(Accessed: 23 August 2021).</w:t>
      </w:r>
    </w:p>
    <w:bookmarkEnd w:id="408"/>
    <w:bookmarkStart w:id="410"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09">
        <w:r>
          <w:rPr>
            <w:rStyle w:val="Hyperlink"/>
          </w:rPr>
          <w:t xml:space="preserve">10.24908/ss.v12i2.4776</w:t>
        </w:r>
      </w:hyperlink>
      <w:r>
        <w:t xml:space="preserve">.</w:t>
      </w:r>
    </w:p>
    <w:bookmarkEnd w:id="410"/>
    <w:bookmarkStart w:id="411"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1"/>
    <w:bookmarkStart w:id="413"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2">
        <w:r>
          <w:rPr>
            <w:rStyle w:val="Hyperlink"/>
          </w:rPr>
          <w:t xml:space="preserve">10.7551/mitpress/8732.003.0007</w:t>
        </w:r>
      </w:hyperlink>
      <w:r>
        <w:t xml:space="preserve">.</w:t>
      </w:r>
    </w:p>
    <w:bookmarkEnd w:id="413"/>
    <w:bookmarkStart w:id="414"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4"/>
    <w:bookmarkStart w:id="415"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5"/>
    <w:bookmarkStart w:id="417"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6">
        <w:r>
          <w:rPr>
            <w:rStyle w:val="Hyperlink"/>
          </w:rPr>
          <w:t xml:space="preserve">10.1007/s00779-003-0253-8</w:t>
        </w:r>
      </w:hyperlink>
      <w:r>
        <w:t xml:space="preserve">.</w:t>
      </w:r>
    </w:p>
    <w:bookmarkEnd w:id="417"/>
    <w:bookmarkStart w:id="419"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8">
        <w:r>
          <w:rPr>
            <w:rStyle w:val="Hyperlink"/>
          </w:rPr>
          <w:t xml:space="preserve">10.1145/348751.348758</w:t>
        </w:r>
      </w:hyperlink>
      <w:r>
        <w:t xml:space="preserve">.</w:t>
      </w:r>
    </w:p>
    <w:bookmarkEnd w:id="419"/>
    <w:bookmarkStart w:id="421"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0">
        <w:r>
          <w:rPr>
            <w:rStyle w:val="Hyperlink"/>
          </w:rPr>
          <w:t xml:space="preserve">10.1111/j.1369-7625.2006.00401.x</w:t>
        </w:r>
      </w:hyperlink>
      <w:r>
        <w:t xml:space="preserve">.</w:t>
      </w:r>
    </w:p>
    <w:bookmarkEnd w:id="421"/>
    <w:bookmarkStart w:id="42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2">
        <w:r>
          <w:rPr>
            <w:rStyle w:val="Hyperlink"/>
          </w:rPr>
          <w:t xml:space="preserve">10.1007/978-3-642-02574-7_68</w:t>
        </w:r>
      </w:hyperlink>
      <w:r>
        <w:t xml:space="preserve">.</w:t>
      </w:r>
    </w:p>
    <w:bookmarkEnd w:id="423"/>
    <w:bookmarkStart w:id="424" w:name="ref-engelbart1962"/>
    <w:p>
      <w:pPr>
        <w:pStyle w:val="Bibliography"/>
      </w:pPr>
      <w:r>
        <w:t xml:space="preserve">Engelbart, D. C. (1962) ‘Augmenting human intellect: A conceptual framework’. Menlo Park, CA, USA: Stanford Research Institute.</w:t>
      </w:r>
    </w:p>
    <w:bookmarkEnd w:id="424"/>
    <w:bookmarkStart w:id="426" w:name="ref-ethi2021"/>
    <w:p>
      <w:pPr>
        <w:pStyle w:val="Bibliography"/>
      </w:pPr>
      <w:r>
        <w:t xml:space="preserve">‘Ethi’ (no date). Available at:</w:t>
      </w:r>
      <w:r>
        <w:t xml:space="preserve"> </w:t>
      </w:r>
      <w:hyperlink r:id="rId425">
        <w:r>
          <w:rPr>
            <w:rStyle w:val="Hyperlink"/>
          </w:rPr>
          <w:t xml:space="preserve">https://www.ethi.me/</w:t>
        </w:r>
      </w:hyperlink>
      <w:r>
        <w:t xml:space="preserve">.</w:t>
      </w:r>
    </w:p>
    <w:bookmarkEnd w:id="426"/>
    <w:bookmarkStart w:id="42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7">
        <w:r>
          <w:rPr>
            <w:rStyle w:val="Hyperlink"/>
          </w:rPr>
          <w:t xml:space="preserve">10.1049/ic:19951427</w:t>
        </w:r>
      </w:hyperlink>
      <w:r>
        <w:t xml:space="preserve">.</w:t>
      </w:r>
    </w:p>
    <w:bookmarkEnd w:id="428"/>
    <w:bookmarkStart w:id="42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29"/>
    <w:bookmarkStart w:id="431" w:name="ref-EUAFR2020"/>
    <w:p>
      <w:pPr>
        <w:pStyle w:val="Bibliography"/>
      </w:pPr>
      <w:r>
        <w:t xml:space="preserve">European Union Agency for Fundamental Rights (2020) ‘Your Rights Matter: Data Protection and Privacy 2020’, p. 20. doi:</w:t>
      </w:r>
      <w:r>
        <w:t xml:space="preserve"> </w:t>
      </w:r>
      <w:hyperlink r:id="rId430">
        <w:r>
          <w:rPr>
            <w:rStyle w:val="Hyperlink"/>
          </w:rPr>
          <w:t xml:space="preserve">10.2811/031862</w:t>
        </w:r>
      </w:hyperlink>
      <w:r>
        <w:t xml:space="preserve">.</w:t>
      </w:r>
    </w:p>
    <w:bookmarkEnd w:id="431"/>
    <w:bookmarkStart w:id="432" w:name="ref-evans2021"/>
    <w:p>
      <w:pPr>
        <w:pStyle w:val="Bibliography"/>
      </w:pPr>
      <w:r>
        <w:t xml:space="preserve">Evans, W. (2021) ‘Amazon’s dark secret: It has failed to protect your data’.</w:t>
      </w:r>
    </w:p>
    <w:bookmarkEnd w:id="432"/>
    <w:bookmarkStart w:id="434" w:name="ref-existio2021"/>
    <w:p>
      <w:pPr>
        <w:pStyle w:val="Bibliography"/>
      </w:pPr>
      <w:r>
        <w:t xml:space="preserve">‘Exist.io’ (no date). Available at:</w:t>
      </w:r>
      <w:r>
        <w:t xml:space="preserve"> </w:t>
      </w:r>
      <w:hyperlink r:id="rId433">
        <w:r>
          <w:rPr>
            <w:rStyle w:val="Hyperlink"/>
          </w:rPr>
          <w:t xml:space="preserve">https://exist.io/</w:t>
        </w:r>
      </w:hyperlink>
      <w:r>
        <w:t xml:space="preserve"> </w:t>
      </w:r>
      <w:r>
        <w:t xml:space="preserve">(Accessed: 23 August 2021).</w:t>
      </w:r>
    </w:p>
    <w:bookmarkEnd w:id="434"/>
    <w:bookmarkStart w:id="436" w:name="ref-wikipedia2018cambAna"/>
    <w:p>
      <w:pPr>
        <w:pStyle w:val="Bibliography"/>
      </w:pPr>
      <w:r>
        <w:t xml:space="preserve">‘Facebook–Cambridge Analytica Data Scandal’ (2014). Available at:</w:t>
      </w:r>
      <w:r>
        <w:t xml:space="preserve"> </w:t>
      </w:r>
      <w:hyperlink r:id="rId435">
        <w:r>
          <w:rPr>
            <w:rStyle w:val="Hyperlink"/>
          </w:rPr>
          <w:t xml:space="preserve">https://en.wikipedia.org/wiki/Facebook–Cambridge_Analytica_data_scandal</w:t>
        </w:r>
      </w:hyperlink>
      <w:r>
        <w:t xml:space="preserve">.</w:t>
      </w:r>
    </w:p>
    <w:bookmarkEnd w:id="436"/>
    <w:bookmarkStart w:id="438" w:name="ref-facebook2021priv"/>
    <w:p>
      <w:pPr>
        <w:pStyle w:val="Bibliography"/>
      </w:pPr>
      <w:r>
        <w:t xml:space="preserve">‘Facebook - Data Policy’ (no date). Available at:</w:t>
      </w:r>
      <w:r>
        <w:t xml:space="preserve"> </w:t>
      </w:r>
      <w:hyperlink r:id="rId437">
        <w:r>
          <w:rPr>
            <w:rStyle w:val="Hyperlink"/>
          </w:rPr>
          <w:t xml:space="preserve">https://www.facebook.com/about/privacy</w:t>
        </w:r>
      </w:hyperlink>
      <w:r>
        <w:t xml:space="preserve"> </w:t>
      </w:r>
      <w:r>
        <w:t xml:space="preserve">(Accessed: 9 August 2021).</w:t>
      </w:r>
    </w:p>
    <w:bookmarkEnd w:id="438"/>
    <w:bookmarkStart w:id="44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39">
        <w:r>
          <w:rPr>
            <w:rStyle w:val="Hyperlink"/>
          </w:rPr>
          <w:t xml:space="preserve">10.1002/asi.24253</w:t>
        </w:r>
      </w:hyperlink>
      <w:r>
        <w:t xml:space="preserve">.</w:t>
      </w:r>
    </w:p>
    <w:bookmarkEnd w:id="440"/>
    <w:bookmarkStart w:id="442"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1">
        <w:r>
          <w:rPr>
            <w:rStyle w:val="Hyperlink"/>
          </w:rPr>
          <w:t xml:space="preserve">www.frankfield.co.uk http://www.inspiredbybabies.org.uk/Page2NationalrelevantDocsresources/Frank Field Preventing poor children becoming poor adults 2011.pdf</w:t>
        </w:r>
      </w:hyperlink>
      <w:r>
        <w:t xml:space="preserve">.</w:t>
      </w:r>
    </w:p>
    <w:bookmarkEnd w:id="442"/>
    <w:bookmarkStart w:id="444" w:name="ref-huffpo2010finlandbb"/>
    <w:p>
      <w:pPr>
        <w:pStyle w:val="Bibliography"/>
      </w:pPr>
      <w:r>
        <w:t xml:space="preserve">‘Finland: Broadband Access Made Legal Right In Landmark Law’ (2010). Available at:</w:t>
      </w:r>
      <w:r>
        <w:t xml:space="preserve"> </w:t>
      </w:r>
      <w:hyperlink r:id="rId443">
        <w:r>
          <w:rPr>
            <w:rStyle w:val="Hyperlink"/>
          </w:rPr>
          <w:t xml:space="preserve">https://www.huffpost.com/entry/finland-broadband-access_n_320481</w:t>
        </w:r>
      </w:hyperlink>
      <w:r>
        <w:t xml:space="preserve"> </w:t>
      </w:r>
      <w:r>
        <w:t xml:space="preserve">(Accessed: 23 March 2021).</w:t>
      </w:r>
    </w:p>
    <w:bookmarkEnd w:id="444"/>
    <w:bookmarkStart w:id="446" w:name="ref-firth2019"/>
    <w:p>
      <w:pPr>
        <w:pStyle w:val="Bibliography"/>
      </w:pPr>
      <w:r>
        <w:t xml:space="preserve">Firth, E. (2019) ‘Personal data has value in so many different ways’. digi.me. Available at:</w:t>
      </w:r>
      <w:r>
        <w:t xml:space="preserve"> </w:t>
      </w:r>
      <w:hyperlink r:id="rId445">
        <w:r>
          <w:rPr>
            <w:rStyle w:val="Hyperlink"/>
          </w:rPr>
          <w:t xml:space="preserve">https://blog.digi.me/2019/09/04/personal-data-has-so-much-more-value-than-pure-cash/</w:t>
        </w:r>
      </w:hyperlink>
      <w:r>
        <w:t xml:space="preserve">.</w:t>
      </w:r>
    </w:p>
    <w:bookmarkEnd w:id="446"/>
    <w:bookmarkStart w:id="447"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7"/>
    <w:bookmarkStart w:id="448"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8"/>
    <w:bookmarkStart w:id="450"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49">
        <w:r>
          <w:rPr>
            <w:rStyle w:val="Hyperlink"/>
          </w:rPr>
          <w:t xml:space="preserve">10.1145/381854.381893</w:t>
        </w:r>
      </w:hyperlink>
      <w:r>
        <w:t xml:space="preserve">.</w:t>
      </w:r>
    </w:p>
    <w:bookmarkEnd w:id="450"/>
    <w:bookmarkStart w:id="452"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1">
        <w:r>
          <w:rPr>
            <w:rStyle w:val="Hyperlink"/>
          </w:rPr>
          <w:t xml:space="preserve">https://books.google.co.uk/books?id=8ZiWDwAAQBAJ</w:t>
        </w:r>
      </w:hyperlink>
      <w:r>
        <w:t xml:space="preserve">.</w:t>
      </w:r>
    </w:p>
    <w:bookmarkEnd w:id="452"/>
    <w:bookmarkStart w:id="45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3">
        <w:r>
          <w:rPr>
            <w:rStyle w:val="Hyperlink"/>
          </w:rPr>
          <w:t xml:space="preserve">https://williamjamesstudies.org/deweyan-pragmatism/</w:t>
        </w:r>
      </w:hyperlink>
      <w:r>
        <w:t xml:space="preserve">.</w:t>
      </w:r>
    </w:p>
    <w:bookmarkEnd w:id="454"/>
    <w:bookmarkStart w:id="456" w:name="ref-frost2019"/>
    <w:p>
      <w:pPr>
        <w:pStyle w:val="Bibliography"/>
      </w:pPr>
      <w:r>
        <w:t xml:space="preserve">Frost, A. (2019) ‘Forget Folders: The Best Ways to Organize Your Files with Tags and Labels’. Available at:</w:t>
      </w:r>
      <w:r>
        <w:t xml:space="preserve"> </w:t>
      </w:r>
      <w:hyperlink r:id="rId455">
        <w:r>
          <w:rPr>
            <w:rStyle w:val="Hyperlink"/>
          </w:rPr>
          <w:t xml:space="preserve">https://zapier.com/blog/how-to-use-tags-and-labels/</w:t>
        </w:r>
      </w:hyperlink>
      <w:r>
        <w:t xml:space="preserve">.</w:t>
      </w:r>
    </w:p>
    <w:bookmarkEnd w:id="456"/>
    <w:bookmarkStart w:id="458"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7">
        <w:r>
          <w:rPr>
            <w:rStyle w:val="Hyperlink"/>
          </w:rPr>
          <w:t xml:space="preserve">10.1016/j.ipm.2020.102307</w:t>
        </w:r>
      </w:hyperlink>
      <w:r>
        <w:t xml:space="preserve">.</w:t>
      </w:r>
    </w:p>
    <w:bookmarkEnd w:id="458"/>
    <w:bookmarkStart w:id="459"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59"/>
    <w:bookmarkStart w:id="461"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1"/>
    <w:bookmarkStart w:id="463"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2">
        <w:r>
          <w:rPr>
            <w:rStyle w:val="Hyperlink"/>
          </w:rPr>
          <w:t xml:space="preserve">10.1145/1107458.1107460</w:t>
        </w:r>
      </w:hyperlink>
      <w:r>
        <w:t xml:space="preserve">.</w:t>
      </w:r>
    </w:p>
    <w:bookmarkEnd w:id="463"/>
    <w:bookmarkStart w:id="465" w:name="ref-gener82021"/>
    <w:p>
      <w:pPr>
        <w:pStyle w:val="Bibliography"/>
      </w:pPr>
      <w:r>
        <w:t xml:space="preserve">Gener8 (2021) ‘Gener8’. Available at:</w:t>
      </w:r>
      <w:r>
        <w:t xml:space="preserve"> </w:t>
      </w:r>
      <w:hyperlink r:id="rId464">
        <w:r>
          <w:rPr>
            <w:rStyle w:val="Hyperlink"/>
          </w:rPr>
          <w:t xml:space="preserve">https://gener8ads.com/</w:t>
        </w:r>
      </w:hyperlink>
      <w:r>
        <w:t xml:space="preserve"> </w:t>
      </w:r>
      <w:r>
        <w:t xml:space="preserve">(Accessed: 23 August 2021).</w:t>
      </w:r>
    </w:p>
    <w:bookmarkEnd w:id="465"/>
    <w:bookmarkStart w:id="467" w:name="ref-gillespie2016"/>
    <w:p>
      <w:pPr>
        <w:pStyle w:val="Bibliography"/>
      </w:pPr>
      <w:r>
        <w:t xml:space="preserve">Gillespie, T. and Seaver, N. (2016) ‘Critical Algorithm Studies - A Reading List’. Available at:</w:t>
      </w:r>
      <w:r>
        <w:t xml:space="preserve"> </w:t>
      </w:r>
      <w:hyperlink r:id="rId466">
        <w:r>
          <w:rPr>
            <w:rStyle w:val="Hyperlink"/>
          </w:rPr>
          <w:t xml:space="preserve">https://socialmediacollective.org/reading-lists/critical-algorithm-studies/</w:t>
        </w:r>
      </w:hyperlink>
      <w:r>
        <w:t xml:space="preserve">.</w:t>
      </w:r>
    </w:p>
    <w:bookmarkEnd w:id="467"/>
    <w:bookmarkStart w:id="46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8">
        <w:r>
          <w:rPr>
            <w:rStyle w:val="Hyperlink"/>
          </w:rPr>
          <w:t xml:space="preserve">https://mitpress.mit.edu/books/raw-data-oxymoron</w:t>
        </w:r>
      </w:hyperlink>
      <w:r>
        <w:t xml:space="preserve">.</w:t>
      </w:r>
    </w:p>
    <w:bookmarkEnd w:id="469"/>
    <w:bookmarkStart w:id="471"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0">
        <w:r>
          <w:rPr>
            <w:rStyle w:val="Hyperlink"/>
          </w:rPr>
          <w:t xml:space="preserve">10.1561/XXXXXXXXX.Boris</w:t>
        </w:r>
      </w:hyperlink>
      <w:r>
        <w:t xml:space="preserve">.</w:t>
      </w:r>
    </w:p>
    <w:bookmarkEnd w:id="471"/>
    <w:bookmarkStart w:id="473"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2">
        <w:r>
          <w:rPr>
            <w:rStyle w:val="Hyperlink"/>
          </w:rPr>
          <w:t xml:space="preserve">10.14236/ewic/HCI2021.16</w:t>
        </w:r>
      </w:hyperlink>
      <w:r>
        <w:t xml:space="preserve">.</w:t>
      </w:r>
    </w:p>
    <w:bookmarkEnd w:id="473"/>
    <w:bookmarkStart w:id="47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4">
        <w:r>
          <w:rPr>
            <w:rStyle w:val="Hyperlink"/>
          </w:rPr>
          <w:t xml:space="preserve">10.1145/1858171.1858189</w:t>
        </w:r>
      </w:hyperlink>
      <w:r>
        <w:t xml:space="preserve">.</w:t>
      </w:r>
    </w:p>
    <w:bookmarkEnd w:id="475"/>
    <w:bookmarkStart w:id="476"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6"/>
    <w:bookmarkStart w:id="478" w:name="ref-wikipedia2004googledesktop"/>
    <w:p>
      <w:pPr>
        <w:pStyle w:val="Bibliography"/>
      </w:pPr>
      <w:r>
        <w:t xml:space="preserve">‘Google Desktop Search’ (2004). Available at:</w:t>
      </w:r>
      <w:r>
        <w:t xml:space="preserve"> </w:t>
      </w:r>
      <w:hyperlink r:id="rId477">
        <w:r>
          <w:rPr>
            <w:rStyle w:val="Hyperlink"/>
          </w:rPr>
          <w:t xml:space="preserve">https://en.wikipedia.org/wiki/Google_Desktop</w:t>
        </w:r>
      </w:hyperlink>
      <w:r>
        <w:t xml:space="preserve">.</w:t>
      </w:r>
    </w:p>
    <w:bookmarkEnd w:id="478"/>
    <w:bookmarkStart w:id="480"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79">
        <w:r>
          <w:rPr>
            <w:rStyle w:val="Hyperlink"/>
          </w:rPr>
          <w:t xml:space="preserve">http://www.jstor.org/stable/3340973</w:t>
        </w:r>
      </w:hyperlink>
      <w:r>
        <w:t xml:space="preserve">.</w:t>
      </w:r>
    </w:p>
    <w:bookmarkEnd w:id="480"/>
    <w:bookmarkStart w:id="482"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1">
        <w:r>
          <w:rPr>
            <w:rStyle w:val="Hyperlink"/>
          </w:rPr>
          <w:t xml:space="preserve">10.5210/fm.v0i0.1798</w:t>
        </w:r>
      </w:hyperlink>
      <w:r>
        <w:t xml:space="preserve">.</w:t>
      </w:r>
    </w:p>
    <w:bookmarkEnd w:id="482"/>
    <w:bookmarkStart w:id="484"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3">
        <w:r>
          <w:rPr>
            <w:rStyle w:val="Hyperlink"/>
          </w:rPr>
          <w:t xml:space="preserve">10.5210/fm.v16i2.3316</w:t>
        </w:r>
      </w:hyperlink>
      <w:r>
        <w:t xml:space="preserve">.</w:t>
      </w:r>
    </w:p>
    <w:bookmarkEnd w:id="484"/>
    <w:bookmarkStart w:id="485"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5"/>
    <w:bookmarkStart w:id="487"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6">
        <w:r>
          <w:rPr>
            <w:rStyle w:val="Hyperlink"/>
          </w:rPr>
          <w:t xml:space="preserve">http://www.cs.ucl.ac.uk/research/researchnotes/documents/RN_06_11.pdf</w:t>
        </w:r>
      </w:hyperlink>
      <w:r>
        <w:t xml:space="preserve">.</w:t>
      </w:r>
    </w:p>
    <w:bookmarkEnd w:id="487"/>
    <w:bookmarkStart w:id="489" w:name="ref-harris2013"/>
    <w:p>
      <w:pPr>
        <w:pStyle w:val="Bibliography"/>
      </w:pPr>
      <w:r>
        <w:t xml:space="preserve">Harris, T. (2013a) ‘A Call to Minimize Distraction Respect Users’ Attention’. Available at:</w:t>
      </w:r>
      <w:r>
        <w:t xml:space="preserve"> </w:t>
      </w:r>
      <w:hyperlink r:id="rId488">
        <w:r>
          <w:rPr>
            <w:rStyle w:val="Hyperlink"/>
          </w:rPr>
          <w:t xml:space="preserve">http://www.minimizedistraction.com/</w:t>
        </w:r>
      </w:hyperlink>
      <w:r>
        <w:t xml:space="preserve">.</w:t>
      </w:r>
    </w:p>
    <w:bookmarkEnd w:id="489"/>
    <w:bookmarkStart w:id="491" w:name="ref-harris2018"/>
    <w:p>
      <w:pPr>
        <w:pStyle w:val="Bibliography"/>
      </w:pPr>
      <w:r>
        <w:t xml:space="preserve">Harris, T. (2013b) ‘Who We Are: Center for Humane Technology (CHT)’. Available at:</w:t>
      </w:r>
      <w:r>
        <w:t xml:space="preserve"> </w:t>
      </w:r>
      <w:hyperlink r:id="rId490">
        <w:r>
          <w:rPr>
            <w:rStyle w:val="Hyperlink"/>
          </w:rPr>
          <w:t xml:space="preserve">https://www.humanetech.com/who-we-are</w:t>
        </w:r>
      </w:hyperlink>
      <w:r>
        <w:t xml:space="preserve">.</w:t>
      </w:r>
    </w:p>
    <w:bookmarkEnd w:id="491"/>
    <w:bookmarkStart w:id="493" w:name="ref-harris2016"/>
    <w:p>
      <w:pPr>
        <w:pStyle w:val="Bibliography"/>
      </w:pPr>
      <w:r>
        <w:t xml:space="preserve">Harris, T. (2016) ‘How Technology Hijacks People’s Minds — from a Magician and Google’s Design Ethicist’. Available at:</w:t>
      </w:r>
      <w:r>
        <w:t xml:space="preserve"> </w:t>
      </w:r>
      <w:hyperlink r:id="rId492">
        <w:r>
          <w:rPr>
            <w:rStyle w:val="Hyperlink"/>
          </w:rPr>
          <w:t xml:space="preserve">https://www.tristanharris.com/2016/05/how-technology-hijacks-peoples-minds - from-a-magician-and-googles-design-ethicist/</w:t>
        </w:r>
      </w:hyperlink>
      <w:r>
        <w:t xml:space="preserve"> </w:t>
      </w:r>
      <w:r>
        <w:t xml:space="preserve">(Accessed: 22 March 2019).</w:t>
      </w:r>
    </w:p>
    <w:bookmarkEnd w:id="493"/>
    <w:bookmarkStart w:id="495"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4">
        <w:r>
          <w:rPr>
            <w:rStyle w:val="Hyperlink"/>
          </w:rPr>
          <w:t xml:space="preserve">10.1145/2379057.2379109</w:t>
        </w:r>
      </w:hyperlink>
      <w:r>
        <w:t xml:space="preserve">.</w:t>
      </w:r>
    </w:p>
    <w:bookmarkEnd w:id="495"/>
    <w:bookmarkStart w:id="497"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6">
        <w:r>
          <w:rPr>
            <w:rStyle w:val="Hyperlink"/>
          </w:rPr>
          <w:t xml:space="preserve">10.1145/1993060.1993065</w:t>
        </w:r>
      </w:hyperlink>
      <w:r>
        <w:t xml:space="preserve">.</w:t>
      </w:r>
    </w:p>
    <w:bookmarkEnd w:id="497"/>
    <w:bookmarkStart w:id="499" w:name="ref-hdilab2020"/>
    <w:p>
      <w:pPr>
        <w:pStyle w:val="Bibliography"/>
      </w:pPr>
      <w:r>
        <w:t xml:space="preserve">‘HDI Lab, Heerlen’ (2020). Available at:</w:t>
      </w:r>
      <w:r>
        <w:t xml:space="preserve"> </w:t>
      </w:r>
      <w:hyperlink r:id="rId498">
        <w:r>
          <w:rPr>
            <w:rStyle w:val="Hyperlink"/>
          </w:rPr>
          <w:t xml:space="preserve">https://hdilab.com/</w:t>
        </w:r>
      </w:hyperlink>
      <w:r>
        <w:t xml:space="preserve">.</w:t>
      </w:r>
    </w:p>
    <w:bookmarkEnd w:id="499"/>
    <w:bookmarkStart w:id="501" w:name="ref-hdiplus2018"/>
    <w:p>
      <w:pPr>
        <w:pStyle w:val="Bibliography"/>
      </w:pPr>
      <w:r>
        <w:t xml:space="preserve">‘HDI Network Plus, University of Glasgow’ (2018). Available at:</w:t>
      </w:r>
      <w:r>
        <w:t xml:space="preserve"> </w:t>
      </w:r>
      <w:hyperlink r:id="rId500">
        <w:r>
          <w:rPr>
            <w:rStyle w:val="Hyperlink"/>
          </w:rPr>
          <w:t xml:space="preserve">https://hdi-network.org/</w:t>
        </w:r>
      </w:hyperlink>
      <w:r>
        <w:t xml:space="preserve">.</w:t>
      </w:r>
    </w:p>
    <w:bookmarkEnd w:id="501"/>
    <w:bookmarkStart w:id="503" w:name="ref-hemp2009"/>
    <w:p>
      <w:pPr>
        <w:pStyle w:val="Bibliography"/>
      </w:pPr>
      <w:r>
        <w:t xml:space="preserve">Hemp, P. (2009) ‘Death by Information Overload’. Available at:</w:t>
      </w:r>
      <w:r>
        <w:t xml:space="preserve"> </w:t>
      </w:r>
      <w:hyperlink r:id="rId502">
        <w:r>
          <w:rPr>
            <w:rStyle w:val="Hyperlink"/>
          </w:rPr>
          <w:t xml:space="preserve">https://hbr.org/2009/09/death-by-information-overload</w:t>
        </w:r>
      </w:hyperlink>
      <w:r>
        <w:t xml:space="preserve"> </w:t>
      </w:r>
      <w:r>
        <w:t xml:space="preserve">(Accessed: 23 March 2021).</w:t>
      </w:r>
    </w:p>
    <w:bookmarkEnd w:id="503"/>
    <w:bookmarkStart w:id="505" w:name="ref-henderson2020"/>
    <w:p>
      <w:pPr>
        <w:pStyle w:val="Bibliography"/>
      </w:pPr>
      <w:r>
        <w:t xml:space="preserve">Henderson, I. and Group, B.-s. W. (2020) ‘Customer — Supplier Engagement Framework Explained’, pp. 1–7. Available at:</w:t>
      </w:r>
      <w:r>
        <w:t xml:space="preserve"> </w:t>
      </w:r>
      <w:hyperlink r:id="rId504">
        <w:r>
          <w:rPr>
            <w:rStyle w:val="Hyperlink"/>
          </w:rPr>
          <w:t xml:space="preserve">https://me2ba.org/wp-content/uploads/2020/09/customer-supplier-engagement-framework-updated-9-28.pdf</w:t>
        </w:r>
      </w:hyperlink>
      <w:r>
        <w:t xml:space="preserve">.</w:t>
      </w:r>
    </w:p>
    <w:bookmarkEnd w:id="505"/>
    <w:bookmarkStart w:id="507" w:name="ref-hendler2010"/>
    <w:p>
      <w:pPr>
        <w:pStyle w:val="Bibliography"/>
      </w:pPr>
      <w:r>
        <w:t xml:space="preserve">Hendler, J. and Berners-Lee, T. (2010) ‘From the Semantic Web to social machines: A research challenge for AI on the World Wide Web’. doi:</w:t>
      </w:r>
      <w:r>
        <w:t xml:space="preserve"> </w:t>
      </w:r>
      <w:hyperlink r:id="rId506">
        <w:r>
          <w:rPr>
            <w:rStyle w:val="Hyperlink"/>
          </w:rPr>
          <w:t xml:space="preserve">10.1016/j.artint.2009.11.010</w:t>
        </w:r>
      </w:hyperlink>
      <w:r>
        <w:t xml:space="preserve">.</w:t>
      </w:r>
    </w:p>
    <w:bookmarkEnd w:id="507"/>
    <w:bookmarkStart w:id="509"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8">
        <w:r>
          <w:rPr>
            <w:rStyle w:val="Hyperlink"/>
          </w:rPr>
          <w:t xml:space="preserve">10.1109/ISTAFRICA.2016.7530615</w:t>
        </w:r>
      </w:hyperlink>
      <w:r>
        <w:t xml:space="preserve">.</w:t>
      </w:r>
    </w:p>
    <w:bookmarkEnd w:id="509"/>
    <w:bookmarkStart w:id="511"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0">
        <w:r>
          <w:rPr>
            <w:rStyle w:val="Hyperlink"/>
          </w:rPr>
          <w:t xml:space="preserve">10.1037/0022-3514.64.1.35</w:t>
        </w:r>
      </w:hyperlink>
      <w:r>
        <w:t xml:space="preserve">.</w:t>
      </w:r>
    </w:p>
    <w:bookmarkEnd w:id="511"/>
    <w:bookmarkStart w:id="513" w:name="ref-britannicaHobsonsChoice"/>
    <w:p>
      <w:pPr>
        <w:pStyle w:val="Bibliography"/>
      </w:pPr>
      <w:r>
        <w:t xml:space="preserve">‘Hobson’s Choice’ (no date). Available at:</w:t>
      </w:r>
      <w:r>
        <w:t xml:space="preserve"> </w:t>
      </w:r>
      <w:hyperlink r:id="rId512">
        <w:r>
          <w:rPr>
            <w:rStyle w:val="Hyperlink"/>
          </w:rPr>
          <w:t xml:space="preserve">https://www.britannica.com/dictionary/Hobson%27s-choice</w:t>
        </w:r>
      </w:hyperlink>
      <w:r>
        <w:t xml:space="preserve">.</w:t>
      </w:r>
    </w:p>
    <w:bookmarkEnd w:id="513"/>
    <w:bookmarkStart w:id="515" w:name="ref-wef2010"/>
    <w:p>
      <w:pPr>
        <w:pStyle w:val="Bibliography"/>
      </w:pPr>
      <w:r>
        <w:t xml:space="preserve">Hoffman, W. (2010) ‘Rethinking Personal Data’. Available at:</w:t>
      </w:r>
      <w:r>
        <w:t xml:space="preserve"> </w:t>
      </w:r>
      <w:hyperlink r:id="rId514">
        <w:r>
          <w:rPr>
            <w:rStyle w:val="Hyperlink"/>
          </w:rPr>
          <w:t xml:space="preserve">https://web.archive.org/web/20110220013300/http://www.weforum.org/issues/rethinking-personal-data</w:t>
        </w:r>
      </w:hyperlink>
      <w:r>
        <w:t xml:space="preserve">.</w:t>
      </w:r>
    </w:p>
    <w:bookmarkEnd w:id="515"/>
    <w:bookmarkStart w:id="517"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6">
        <w:r>
          <w:rPr>
            <w:rStyle w:val="Hyperlink"/>
          </w:rPr>
          <w:t xml:space="preserve">http://www.weforum.org/reports/personal-data-emergence-new-asset-class</w:t>
        </w:r>
      </w:hyperlink>
      <w:r>
        <w:t xml:space="preserve">.</w:t>
      </w:r>
    </w:p>
    <w:bookmarkEnd w:id="517"/>
    <w:bookmarkStart w:id="518"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8"/>
    <w:bookmarkStart w:id="520"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19">
        <w:r>
          <w:rPr>
            <w:rStyle w:val="Hyperlink"/>
          </w:rPr>
          <w:t xml:space="preserve">http://www3.weforum.org/docs/WEF_RethinkingPersonalData_ANewLens_Report_2014.pdf</w:t>
        </w:r>
      </w:hyperlink>
      <w:r>
        <w:t xml:space="preserve">.</w:t>
      </w:r>
    </w:p>
    <w:bookmarkEnd w:id="520"/>
    <w:bookmarkStart w:id="522"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1">
        <w:r>
          <w:rPr>
            <w:rStyle w:val="Hyperlink"/>
          </w:rPr>
          <w:t xml:space="preserve">http://www3.weforum.org/docs/WEF_RethinkingPersonalData_TrustandContext_Report_2014.pdf</w:t>
        </w:r>
      </w:hyperlink>
      <w:r>
        <w:t xml:space="preserve">.</w:t>
      </w:r>
    </w:p>
    <w:bookmarkEnd w:id="522"/>
    <w:bookmarkStart w:id="523" w:name="ref-honeyman2016"/>
    <w:p>
      <w:pPr>
        <w:pStyle w:val="Bibliography"/>
      </w:pPr>
      <w:r>
        <w:t xml:space="preserve">Honeyman, M., Dunn, P. and Mckenna, H. (2016)</w:t>
      </w:r>
      <w:r>
        <w:t xml:space="preserve"> </w:t>
      </w:r>
      <w:r>
        <w:rPr>
          <w:i/>
        </w:rPr>
        <w:t xml:space="preserve">A digital NHS?</w:t>
      </w:r>
    </w:p>
    <w:bookmarkEnd w:id="523"/>
    <w:bookmarkStart w:id="525"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4">
        <w:r>
          <w:rPr>
            <w:rStyle w:val="Hyperlink"/>
          </w:rPr>
          <w:t xml:space="preserve">10.1080/13600834.2019.1573501</w:t>
        </w:r>
      </w:hyperlink>
      <w:r>
        <w:t xml:space="preserve">.</w:t>
      </w:r>
    </w:p>
    <w:bookmarkEnd w:id="525"/>
    <w:bookmarkStart w:id="527" w:name="ref-hosch2017"/>
    <w:p>
      <w:pPr>
        <w:pStyle w:val="Bibliography"/>
      </w:pPr>
      <w:r>
        <w:t xml:space="preserve">Hosch, W. L. (2017) ‘Web 2.0’. Available at:</w:t>
      </w:r>
      <w:r>
        <w:t xml:space="preserve"> </w:t>
      </w:r>
      <w:hyperlink r:id="rId526">
        <w:r>
          <w:rPr>
            <w:rStyle w:val="Hyperlink"/>
          </w:rPr>
          <w:t xml:space="preserve">https://www.britannica.com/topic/Web-20</w:t>
        </w:r>
      </w:hyperlink>
      <w:r>
        <w:t xml:space="preserve"> </w:t>
      </w:r>
      <w:r>
        <w:t xml:space="preserve">(Accessed: 26 April 2021).</w:t>
      </w:r>
    </w:p>
    <w:bookmarkEnd w:id="527"/>
    <w:bookmarkStart w:id="528"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8"/>
    <w:bookmarkStart w:id="529" w:name="ref-huberman2002"/>
    <w:p>
      <w:pPr>
        <w:pStyle w:val="Bibliography"/>
      </w:pPr>
      <w:r>
        <w:t xml:space="preserve">Huberman, M. and Miles, M. B. (2002)</w:t>
      </w:r>
      <w:r>
        <w:t xml:space="preserve"> </w:t>
      </w:r>
      <w:r>
        <w:rPr>
          <w:i/>
        </w:rPr>
        <w:t xml:space="preserve">The qualitative researcher’s companion</w:t>
      </w:r>
      <w:r>
        <w:t xml:space="preserve">. Sage.</w:t>
      </w:r>
    </w:p>
    <w:bookmarkEnd w:id="529"/>
    <w:bookmarkStart w:id="531"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0">
        <w:r>
          <w:rPr>
            <w:rStyle w:val="Hyperlink"/>
          </w:rPr>
          <w:t xml:space="preserve">10.1007/978-981-15-5784-2_12</w:t>
        </w:r>
      </w:hyperlink>
      <w:r>
        <w:t xml:space="preserve">.</w:t>
      </w:r>
    </w:p>
    <w:bookmarkEnd w:id="531"/>
    <w:bookmarkStart w:id="533" w:name="ref-mit2015"/>
    <w:p>
      <w:pPr>
        <w:pStyle w:val="Bibliography"/>
      </w:pPr>
      <w:r>
        <w:t xml:space="preserve">‘Human Data Interaction Project at the Data to AI Lab, MIT’ (2015). Available at:</w:t>
      </w:r>
      <w:r>
        <w:t xml:space="preserve"> </w:t>
      </w:r>
      <w:hyperlink r:id="rId532">
        <w:r>
          <w:rPr>
            <w:rStyle w:val="Hyperlink"/>
          </w:rPr>
          <w:t xml:space="preserve">https://hdi-dai.lids.mit.edu/</w:t>
        </w:r>
      </w:hyperlink>
      <w:r>
        <w:t xml:space="preserve">.</w:t>
      </w:r>
    </w:p>
    <w:bookmarkEnd w:id="533"/>
    <w:bookmarkStart w:id="534" w:name="ref-hutton2012"/>
    <w:p>
      <w:pPr>
        <w:pStyle w:val="Bibliography"/>
      </w:pPr>
      <w:r>
        <w:t xml:space="preserve">Hutton, D. M. (2012) ‘Turing’s Cathedral: The Origins of the Digital Universe’. Emerald Group Publishing Limited.</w:t>
      </w:r>
    </w:p>
    <w:bookmarkEnd w:id="534"/>
    <w:bookmarkStart w:id="535" w:name="ref-hwang2021"/>
    <w:p>
      <w:pPr>
        <w:pStyle w:val="Bibliography"/>
      </w:pPr>
      <w:r>
        <w:t xml:space="preserve">Hwang, E. (2021) ‘Sketching Dialogue : Incorporating Sketching in Emphatic Semi-structured Interviews for HCI’.</w:t>
      </w:r>
    </w:p>
    <w:bookmarkEnd w:id="535"/>
    <w:bookmarkStart w:id="537" w:name="ref-wikipediaInformation"/>
    <w:p>
      <w:pPr>
        <w:pStyle w:val="Bibliography"/>
      </w:pPr>
      <w:r>
        <w:t xml:space="preserve">‘Information’ (no date). Available at:</w:t>
      </w:r>
      <w:r>
        <w:t xml:space="preserve"> </w:t>
      </w:r>
      <w:hyperlink r:id="rId536">
        <w:r>
          <w:rPr>
            <w:rStyle w:val="Hyperlink"/>
          </w:rPr>
          <w:t xml:space="preserve">https://en.wikipedia.org/wiki/Information</w:t>
        </w:r>
      </w:hyperlink>
      <w:r>
        <w:t xml:space="preserve">.</w:t>
      </w:r>
    </w:p>
    <w:bookmarkEnd w:id="537"/>
    <w:bookmarkStart w:id="53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8">
        <w:r>
          <w:rPr>
            <w:rStyle w:val="Hyperlink"/>
          </w:rPr>
          <w:t xml:space="preserve">https://ico.org.uk/for-organisations/guide-to-data-protection/introduction-to-data-protection/some-basic-concepts/</w:t>
        </w:r>
      </w:hyperlink>
      <w:r>
        <w:t xml:space="preserve">.</w:t>
      </w:r>
    </w:p>
    <w:bookmarkEnd w:id="539"/>
    <w:bookmarkStart w:id="541" w:name="ref-ico2018"/>
    <w:p>
      <w:pPr>
        <w:pStyle w:val="Bibliography"/>
      </w:pPr>
      <w:r>
        <w:t xml:space="preserve">Information Commissioner’s Office (2018) ‘Your data matters - Your rights’. Available at:</w:t>
      </w:r>
      <w:r>
        <w:t xml:space="preserve"> </w:t>
      </w:r>
      <w:hyperlink r:id="rId540">
        <w:r>
          <w:rPr>
            <w:rStyle w:val="Hyperlink"/>
          </w:rPr>
          <w:t xml:space="preserve">https://ico.org.uk/your-data-matters/</w:t>
        </w:r>
      </w:hyperlink>
      <w:r>
        <w:t xml:space="preserve">.</w:t>
      </w:r>
    </w:p>
    <w:bookmarkEnd w:id="541"/>
    <w:bookmarkStart w:id="543" w:name="ref-ico2021sar"/>
    <w:p>
      <w:pPr>
        <w:pStyle w:val="Bibliography"/>
      </w:pPr>
      <w:r>
        <w:t xml:space="preserve">Information Commissioner’s Office (2021a) ‘Your right of access’. Available at:</w:t>
      </w:r>
      <w:r>
        <w:t xml:space="preserve"> </w:t>
      </w:r>
      <w:hyperlink r:id="rId542">
        <w:r>
          <w:rPr>
            <w:rStyle w:val="Hyperlink"/>
          </w:rPr>
          <w:t xml:space="preserve">https://ico.org.uk/your-data-matters/your-right-to-get-copies-of-your-data/</w:t>
        </w:r>
      </w:hyperlink>
      <w:r>
        <w:t xml:space="preserve"> </w:t>
      </w:r>
      <w:r>
        <w:t xml:space="preserve">(Accessed: 23 August 2021).</w:t>
      </w:r>
    </w:p>
    <w:bookmarkEnd w:id="543"/>
    <w:bookmarkStart w:id="544" w:name="ref-ico2021dp"/>
    <w:p>
      <w:pPr>
        <w:pStyle w:val="Bibliography"/>
      </w:pPr>
      <w:r>
        <w:t xml:space="preserve">Information Commissioner’s Office (2021b) ‘Your right to data portability’.</w:t>
      </w:r>
    </w:p>
    <w:bookmarkEnd w:id="544"/>
    <w:bookmarkStart w:id="546" w:name="ref-crunchbase2007"/>
    <w:p>
      <w:pPr>
        <w:pStyle w:val="Bibliography"/>
      </w:pPr>
      <w:r>
        <w:t xml:space="preserve">‘Infovark Company Profile’ (2007). Available at:</w:t>
      </w:r>
      <w:r>
        <w:t xml:space="preserve"> </w:t>
      </w:r>
      <w:hyperlink r:id="rId545">
        <w:r>
          <w:rPr>
            <w:rStyle w:val="Hyperlink"/>
          </w:rPr>
          <w:t xml:space="preserve">https://www.crunchbase.com/organization/infovark</w:t>
        </w:r>
      </w:hyperlink>
      <w:r>
        <w:t xml:space="preserve">.</w:t>
      </w:r>
    </w:p>
    <w:bookmarkEnd w:id="546"/>
    <w:bookmarkStart w:id="548" w:name="ref-jelly2021"/>
    <w:p>
      <w:pPr>
        <w:pStyle w:val="Bibliography"/>
      </w:pPr>
      <w:r>
        <w:t xml:space="preserve">Jelly, M. (2021) ‘The Mission’. ethi.me. Available at:</w:t>
      </w:r>
      <w:r>
        <w:t xml:space="preserve"> </w:t>
      </w:r>
      <w:hyperlink r:id="rId547">
        <w:r>
          <w:rPr>
            <w:rStyle w:val="Hyperlink"/>
          </w:rPr>
          <w:t xml:space="preserve">https://www.ethi.me/the-mission</w:t>
        </w:r>
      </w:hyperlink>
      <w:r>
        <w:t xml:space="preserve"> </w:t>
      </w:r>
      <w:r>
        <w:t xml:space="preserve">(Accessed: 31 March 2021).</w:t>
      </w:r>
    </w:p>
    <w:bookmarkEnd w:id="548"/>
    <w:bookmarkStart w:id="55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49">
        <w:r>
          <w:rPr>
            <w:rStyle w:val="Hyperlink"/>
          </w:rPr>
          <w:t xml:space="preserve">10.7551/mitpress/9780262036016.003.0012</w:t>
        </w:r>
      </w:hyperlink>
      <w:r>
        <w:t xml:space="preserve">.</w:t>
      </w:r>
    </w:p>
    <w:bookmarkEnd w:id="550"/>
    <w:bookmarkStart w:id="55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1">
        <w:r>
          <w:rPr>
            <w:rStyle w:val="Hyperlink"/>
          </w:rPr>
          <w:t xml:space="preserve">10.1007/978-3-319-98192-5_17</w:t>
        </w:r>
      </w:hyperlink>
      <w:r>
        <w:t xml:space="preserve">.</w:t>
      </w:r>
    </w:p>
    <w:bookmarkEnd w:id="552"/>
    <w:bookmarkStart w:id="554"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3">
        <w:r>
          <w:rPr>
            <w:rStyle w:val="Hyperlink"/>
          </w:rPr>
          <w:t xml:space="preserve">10.1016/j.pec.2010.10.011</w:t>
        </w:r>
      </w:hyperlink>
      <w:r>
        <w:t xml:space="preserve">.</w:t>
      </w:r>
    </w:p>
    <w:bookmarkEnd w:id="554"/>
    <w:bookmarkStart w:id="556" w:name="ref-jones2011bbc"/>
    <w:p>
      <w:pPr>
        <w:pStyle w:val="Bibliography"/>
      </w:pPr>
      <w:r>
        <w:t xml:space="preserve">Jones, T. (2011) ‘Designing for second screens : The Autumnwatch Companion’. Available at:</w:t>
      </w:r>
      <w:r>
        <w:t xml:space="preserve"> </w:t>
      </w:r>
      <w:hyperlink r:id="rId555">
        <w:r>
          <w:rPr>
            <w:rStyle w:val="Hyperlink"/>
          </w:rPr>
          <w:t xml:space="preserve">https://www.bbc.co.uk/blogs/researchanddevelopment/2011/04/the-autumnwatch-companion---de.shtml</w:t>
        </w:r>
      </w:hyperlink>
      <w:r>
        <w:t xml:space="preserve">.</w:t>
      </w:r>
    </w:p>
    <w:bookmarkEnd w:id="556"/>
    <w:bookmarkStart w:id="557" w:name="ref-jones2011pim"/>
    <w:p>
      <w:pPr>
        <w:pStyle w:val="Bibliography"/>
      </w:pPr>
      <w:r>
        <w:t xml:space="preserve">Jones, W. (2011a) ‘The Future of Personal Information Management Part I: Our Information, Always and Forever’.</w:t>
      </w:r>
    </w:p>
    <w:bookmarkEnd w:id="557"/>
    <w:bookmarkStart w:id="558" w:name="ref-jones2011p72"/>
    <w:p>
      <w:pPr>
        <w:pStyle w:val="Bibliography"/>
      </w:pPr>
      <w:r>
        <w:t xml:space="preserve">Jones, W. (2011b) ‘The Future of Personal Information Management Part I: Our Information, Always and Forever’, p. 72.</w:t>
      </w:r>
    </w:p>
    <w:bookmarkEnd w:id="558"/>
    <w:bookmarkStart w:id="560"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59">
        <w:r>
          <w:rPr>
            <w:rStyle w:val="Hyperlink"/>
          </w:rPr>
          <w:t xml:space="preserve">10.4018/978-1-59140-575-7.ch032</w:t>
        </w:r>
      </w:hyperlink>
      <w:r>
        <w:t xml:space="preserve">.</w:t>
      </w:r>
    </w:p>
    <w:bookmarkEnd w:id="560"/>
    <w:bookmarkStart w:id="562"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1">
        <w:r>
          <w:rPr>
            <w:rStyle w:val="Hyperlink"/>
          </w:rPr>
          <w:t xml:space="preserve">https://s3.amazonaws.com/academia.edu.documents/46870765/haystack.pdf</w:t>
        </w:r>
      </w:hyperlink>
      <w:r>
        <w:t xml:space="preserve">.</w:t>
      </w:r>
    </w:p>
    <w:bookmarkEnd w:id="562"/>
    <w:bookmarkStart w:id="564"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3">
        <w:r>
          <w:rPr>
            <w:rStyle w:val="Hyperlink"/>
          </w:rPr>
          <w:t xml:space="preserve">10.1145/1107458.1107496</w:t>
        </w:r>
      </w:hyperlink>
      <w:r>
        <w:t xml:space="preserve">.</w:t>
      </w:r>
    </w:p>
    <w:bookmarkEnd w:id="564"/>
    <w:bookmarkStart w:id="566"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5">
        <w:r>
          <w:rPr>
            <w:rStyle w:val="Hyperlink"/>
          </w:rPr>
          <w:t xml:space="preserve">10.1145/3461702.3462528</w:t>
        </w:r>
      </w:hyperlink>
      <w:r>
        <w:t xml:space="preserve">.</w:t>
      </w:r>
    </w:p>
    <w:bookmarkEnd w:id="566"/>
    <w:bookmarkStart w:id="568"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67">
        <w:r>
          <w:rPr>
            <w:rStyle w:val="Hyperlink"/>
          </w:rPr>
          <w:t xml:space="preserve">10.1038/ejhg.2014.71</w:t>
        </w:r>
      </w:hyperlink>
      <w:r>
        <w:t xml:space="preserve">.</w:t>
      </w:r>
    </w:p>
    <w:bookmarkEnd w:id="568"/>
    <w:bookmarkStart w:id="570" w:name="ref-kelly2007"/>
    <w:p>
      <w:pPr>
        <w:pStyle w:val="Bibliography"/>
      </w:pPr>
      <w:r>
        <w:t xml:space="preserve">Kelly, K. and Wolf, G. (2007) ‘What is the quantified self’. Available at:</w:t>
      </w:r>
      <w:r>
        <w:t xml:space="preserve"> </w:t>
      </w:r>
      <w:hyperlink r:id="rId569">
        <w:r>
          <w:rPr>
            <w:rStyle w:val="Hyperlink"/>
          </w:rPr>
          <w:t xml:space="preserve">https://web.archive.org/web/20100507215130/http://www.kk.org/quantifiedself/2007/10/what-is-the-quantifiable-self.php</w:t>
        </w:r>
      </w:hyperlink>
      <w:r>
        <w:t xml:space="preserve">.</w:t>
      </w:r>
    </w:p>
    <w:bookmarkEnd w:id="570"/>
    <w:bookmarkStart w:id="572" w:name="ref-kelly2020"/>
    <w:p>
      <w:pPr>
        <w:pStyle w:val="Bibliography"/>
      </w:pPr>
      <w:r>
        <w:t xml:space="preserve">Kelly, R. (2020) ‘The Biggest ICO Fines Ever Issued’. Available at:</w:t>
      </w:r>
      <w:r>
        <w:t xml:space="preserve"> </w:t>
      </w:r>
      <w:hyperlink r:id="rId571">
        <w:r>
          <w:rPr>
            <w:rStyle w:val="Hyperlink"/>
          </w:rPr>
          <w:t xml:space="preserve">https://digit.fyi/data-protection-2020-the-biggest-fines-ever-issued-by-the-ico/</w:t>
        </w:r>
      </w:hyperlink>
      <w:r>
        <w:t xml:space="preserve">.</w:t>
      </w:r>
    </w:p>
    <w:bookmarkEnd w:id="572"/>
    <w:bookmarkStart w:id="573"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3"/>
    <w:bookmarkStart w:id="575"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4">
        <w:r>
          <w:rPr>
            <w:rStyle w:val="Hyperlink"/>
          </w:rPr>
          <w:t xml:space="preserve">https://www.jstor.org/stable/pdf/2352107.pdf?refreqid=excelsior%3A24bde6bf7de0eccf42c6ea11f8446d38</w:t>
        </w:r>
      </w:hyperlink>
      <w:r>
        <w:t xml:space="preserve">.</w:t>
      </w:r>
    </w:p>
    <w:bookmarkEnd w:id="575"/>
    <w:bookmarkStart w:id="577"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6">
        <w:r>
          <w:rPr>
            <w:rStyle w:val="Hyperlink"/>
          </w:rPr>
          <w:t xml:space="preserve">https://www.semanticscholar.org/paper/Enabling-flow%3A-%7BA%7D-paradigm-for-document-centered-Klein-Agne/22be4a7b25e75de235e5d96bad6ab4ab4583daac</w:t>
        </w:r>
      </w:hyperlink>
      <w:r>
        <w:t xml:space="preserve">.</w:t>
      </w:r>
    </w:p>
    <w:bookmarkEnd w:id="577"/>
    <w:bookmarkStart w:id="579"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78">
        <w:r>
          <w:rPr>
            <w:rStyle w:val="Hyperlink"/>
          </w:rPr>
          <w:t xml:space="preserve">10.3389/fpubh.2015.00134</w:t>
        </w:r>
      </w:hyperlink>
      <w:r>
        <w:t xml:space="preserve">.</w:t>
      </w:r>
    </w:p>
    <w:bookmarkEnd w:id="579"/>
    <w:bookmarkStart w:id="581"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0">
        <w:r>
          <w:rPr>
            <w:rStyle w:val="Hyperlink"/>
          </w:rPr>
          <w:t xml:space="preserve">https://www.socwork.net/sws/article/view/503/1007</w:t>
        </w:r>
      </w:hyperlink>
      <w:r>
        <w:t xml:space="preserve">.</w:t>
      </w:r>
    </w:p>
    <w:bookmarkEnd w:id="581"/>
    <w:bookmarkStart w:id="583" w:name="ref-krishnan2010"/>
    <w:p>
      <w:pPr>
        <w:pStyle w:val="Bibliography"/>
      </w:pPr>
      <w:r>
        <w:t xml:space="preserve">Krishnan, A. (2010) ‘Pervasive Personal Information Spaces’. University of Waikato. Available at:</w:t>
      </w:r>
      <w:r>
        <w:t xml:space="preserve"> </w:t>
      </w:r>
      <w:hyperlink r:id="rId582">
        <w:r>
          <w:rPr>
            <w:rStyle w:val="Hyperlink"/>
          </w:rPr>
          <w:t xml:space="preserve">https://researchcommons.waikato.ac.nz/handle/10289/4590</w:t>
        </w:r>
      </w:hyperlink>
      <w:r>
        <w:t xml:space="preserve">.</w:t>
      </w:r>
    </w:p>
    <w:bookmarkEnd w:id="583"/>
    <w:bookmarkStart w:id="585"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4">
        <w:r>
          <w:rPr>
            <w:rStyle w:val="Hyperlink"/>
          </w:rPr>
          <w:t xml:space="preserve">10.1007/s00779-004-0291-x</w:t>
        </w:r>
      </w:hyperlink>
      <w:r>
        <w:t xml:space="preserve">.</w:t>
      </w:r>
    </w:p>
    <w:bookmarkEnd w:id="585"/>
    <w:bookmarkStart w:id="587"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6">
        <w:r>
          <w:rPr>
            <w:rStyle w:val="Hyperlink"/>
          </w:rPr>
          <w:t xml:space="preserve">10.2139/ssrn.3887097</w:t>
        </w:r>
      </w:hyperlink>
      <w:r>
        <w:t xml:space="preserve">.</w:t>
      </w:r>
    </w:p>
    <w:bookmarkEnd w:id="587"/>
    <w:bookmarkStart w:id="589"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88">
        <w:r>
          <w:rPr>
            <w:rStyle w:val="Hyperlink"/>
          </w:rPr>
          <w:t xml:space="preserve">10.1016/0020-7373(92)90054-O</w:t>
        </w:r>
      </w:hyperlink>
      <w:r>
        <w:t xml:space="preserve">.</w:t>
      </w:r>
    </w:p>
    <w:bookmarkEnd w:id="589"/>
    <w:bookmarkStart w:id="591"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0">
        <w:r>
          <w:rPr>
            <w:rStyle w:val="Hyperlink"/>
          </w:rPr>
          <w:t xml:space="preserve">10.1016/0003-6870(88)90199-8</w:t>
        </w:r>
      </w:hyperlink>
      <w:r>
        <w:t xml:space="preserve">.</w:t>
      </w:r>
    </w:p>
    <w:bookmarkEnd w:id="591"/>
    <w:bookmarkStart w:id="593"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2">
        <w:r>
          <w:rPr>
            <w:rStyle w:val="Hyperlink"/>
          </w:rPr>
          <w:t xml:space="preserve">10.14763/2018.2.791</w:t>
        </w:r>
      </w:hyperlink>
      <w:r>
        <w:t xml:space="preserve">.</w:t>
      </w:r>
    </w:p>
    <w:bookmarkEnd w:id="593"/>
    <w:bookmarkStart w:id="595"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4">
        <w:r>
          <w:rPr>
            <w:rStyle w:val="Hyperlink"/>
          </w:rPr>
          <w:t xml:space="preserve">10.1016/j.childyouth.2015.07.003</w:t>
        </w:r>
      </w:hyperlink>
      <w:r>
        <w:t xml:space="preserve">.</w:t>
      </w:r>
    </w:p>
    <w:bookmarkEnd w:id="595"/>
    <w:bookmarkStart w:id="597" w:name="ref-zdnet2021"/>
    <w:p>
      <w:pPr>
        <w:pStyle w:val="Bibliography"/>
      </w:pPr>
      <w:r>
        <w:t xml:space="preserve">Leprince-Ringuet, D. (2021). Available at:</w:t>
      </w:r>
      <w:r>
        <w:t xml:space="preserve"> </w:t>
      </w:r>
      <w:hyperlink r:id="rId596">
        <w:r>
          <w:rPr>
            <w:rStyle w:val="Hyperlink"/>
          </w:rPr>
          <w:t xml:space="preserve">https://www.zdnet.com/article/gdpr-fines-increased-by-40-last-year-and-theyre-about-to-get-a-lot-bigger/</w:t>
        </w:r>
      </w:hyperlink>
      <w:r>
        <w:t xml:space="preserve">.</w:t>
      </w:r>
    </w:p>
    <w:bookmarkEnd w:id="597"/>
    <w:bookmarkStart w:id="599" w:name="ref-levine2011"/>
    <w:p>
      <w:pPr>
        <w:pStyle w:val="Bibliography"/>
      </w:pPr>
      <w:r>
        <w:t xml:space="preserve">Levine, R. (2011) ‘How the internet has all but destroyed the market for films, music and newspapers’. Available at:</w:t>
      </w:r>
      <w:r>
        <w:t xml:space="preserve"> </w:t>
      </w:r>
      <w:hyperlink r:id="rId598">
        <w:r>
          <w:rPr>
            <w:rStyle w:val="Hyperlink"/>
          </w:rPr>
          <w:t xml:space="preserve">https://www.theguardian.com/media/2011/aug/14/robert-levine-digital-free-ride</w:t>
        </w:r>
      </w:hyperlink>
      <w:r>
        <w:t xml:space="preserve"> </w:t>
      </w:r>
      <w:r>
        <w:t xml:space="preserve">(Accessed: 23 March 2021).</w:t>
      </w:r>
    </w:p>
    <w:bookmarkEnd w:id="599"/>
    <w:bookmarkStart w:id="601"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0">
        <w:r>
          <w:rPr>
            <w:rStyle w:val="Hyperlink"/>
          </w:rPr>
          <w:t xml:space="preserve">10.1111/j.1540-4560.1946.tb02295.x</w:t>
        </w:r>
      </w:hyperlink>
      <w:r>
        <w:t xml:space="preserve">.</w:t>
      </w:r>
    </w:p>
    <w:bookmarkEnd w:id="601"/>
    <w:bookmarkStart w:id="602"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2"/>
    <w:bookmarkStart w:id="604"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3">
        <w:r>
          <w:rPr>
            <w:rStyle w:val="Hyperlink"/>
          </w:rPr>
          <w:t xml:space="preserve">http://citeseerx.ist.psu.edu/viewdoc/summary?doi=10.1.1.232.8536</w:t>
        </w:r>
      </w:hyperlink>
      <w:r>
        <w:t xml:space="preserve">.</w:t>
      </w:r>
    </w:p>
    <w:bookmarkEnd w:id="604"/>
    <w:bookmarkStart w:id="606"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5">
        <w:r>
          <w:rPr>
            <w:rStyle w:val="Hyperlink"/>
          </w:rPr>
          <w:t xml:space="preserve">10.1145/1753326.1753409</w:t>
        </w:r>
      </w:hyperlink>
      <w:r>
        <w:t xml:space="preserve">.</w:t>
      </w:r>
    </w:p>
    <w:bookmarkEnd w:id="606"/>
    <w:bookmarkStart w:id="608"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07">
        <w:r>
          <w:rPr>
            <w:rStyle w:val="Hyperlink"/>
          </w:rPr>
          <w:t xml:space="preserve">10.1145/3173574.3173692</w:t>
        </w:r>
      </w:hyperlink>
      <w:r>
        <w:t xml:space="preserve">.</w:t>
      </w:r>
    </w:p>
    <w:bookmarkEnd w:id="608"/>
    <w:bookmarkStart w:id="610" w:name="ref-personaldataio2021list"/>
    <w:p>
      <w:pPr>
        <w:pStyle w:val="Bibliography"/>
      </w:pPr>
      <w:r>
        <w:t xml:space="preserve">‘List of target companies for GDPR requests’ (no date). Available at:</w:t>
      </w:r>
      <w:r>
        <w:t xml:space="preserve"> </w:t>
      </w:r>
      <w:hyperlink r:id="rId609">
        <w:r>
          <w:rPr>
            <w:rStyle w:val="Hyperlink"/>
          </w:rPr>
          <w:t xml:space="preserve">https://wiki.personaldata.io/wiki/Item:Q2369</w:t>
        </w:r>
      </w:hyperlink>
      <w:r>
        <w:t xml:space="preserve"> </w:t>
      </w:r>
      <w:r>
        <w:t xml:space="preserve">(Accessed: 22 September 2021).</w:t>
      </w:r>
    </w:p>
    <w:bookmarkEnd w:id="610"/>
    <w:bookmarkStart w:id="612" w:name="ref-lomas2020"/>
    <w:p>
      <w:pPr>
        <w:pStyle w:val="Bibliography"/>
      </w:pPr>
      <w:r>
        <w:t xml:space="preserve">Lomas, N. (2020) ‘UK’s ICO faces legal action after closing adtech complaint with nothing to show for it’. Available at:</w:t>
      </w:r>
      <w:r>
        <w:t xml:space="preserve"> </w:t>
      </w:r>
      <w:hyperlink r:id="rId611">
        <w:r>
          <w:rPr>
            <w:rStyle w:val="Hyperlink"/>
          </w:rPr>
          <w:t xml:space="preserve">https://techcrunch.com/2020/11/05/uks-ico-faces-legal-action-after-closing-adtech-complaint-with-nothing-to-show-for-it/</w:t>
        </w:r>
      </w:hyperlink>
      <w:r>
        <w:t xml:space="preserve">.</w:t>
      </w:r>
    </w:p>
    <w:bookmarkEnd w:id="612"/>
    <w:bookmarkStart w:id="613"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3"/>
    <w:bookmarkStart w:id="615"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4">
        <w:r>
          <w:rPr>
            <w:rStyle w:val="Hyperlink"/>
          </w:rPr>
          <w:t xml:space="preserve">10.1145/2493432.2493446</w:t>
        </w:r>
      </w:hyperlink>
      <w:r>
        <w:t xml:space="preserve">.</w:t>
      </w:r>
    </w:p>
    <w:bookmarkEnd w:id="615"/>
    <w:bookmarkStart w:id="617"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6">
        <w:r>
          <w:rPr>
            <w:rStyle w:val="Hyperlink"/>
          </w:rPr>
          <w:t xml:space="preserve">10.1002/poi3.141</w:t>
        </w:r>
      </w:hyperlink>
      <w:r>
        <w:t xml:space="preserve">.</w:t>
      </w:r>
    </w:p>
    <w:bookmarkEnd w:id="617"/>
    <w:bookmarkStart w:id="619"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18">
        <w:r>
          <w:rPr>
            <w:rStyle w:val="Hyperlink"/>
          </w:rPr>
          <w:t xml:space="preserve">10.1145/357423.357430</w:t>
        </w:r>
      </w:hyperlink>
      <w:r>
        <w:t xml:space="preserve">.</w:t>
      </w:r>
    </w:p>
    <w:bookmarkEnd w:id="619"/>
    <w:bookmarkStart w:id="62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0"/>
    <w:bookmarkStart w:id="62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1">
        <w:r>
          <w:rPr>
            <w:rStyle w:val="Hyperlink"/>
          </w:rPr>
          <w:t xml:space="preserve">10.1145/1107458.1107493</w:t>
        </w:r>
      </w:hyperlink>
      <w:r>
        <w:t xml:space="preserve">.</w:t>
      </w:r>
    </w:p>
    <w:bookmarkEnd w:id="622"/>
    <w:bookmarkStart w:id="62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3">
        <w:r>
          <w:rPr>
            <w:rStyle w:val="Hyperlink"/>
          </w:rPr>
          <w:t xml:space="preserve">10.1145/1015530.1015549</w:t>
        </w:r>
      </w:hyperlink>
      <w:r>
        <w:t xml:space="preserve">.</w:t>
      </w:r>
    </w:p>
    <w:bookmarkEnd w:id="624"/>
    <w:bookmarkStart w:id="626"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25">
        <w:r>
          <w:rPr>
            <w:rStyle w:val="Hyperlink"/>
          </w:rPr>
          <w:t xml:space="preserve">10.1080/13600860902742562</w:t>
        </w:r>
      </w:hyperlink>
      <w:r>
        <w:t xml:space="preserve">.</w:t>
      </w:r>
    </w:p>
    <w:bookmarkEnd w:id="626"/>
    <w:bookmarkStart w:id="627" w:name="ref-mcnamee2019"/>
    <w:p>
      <w:pPr>
        <w:pStyle w:val="Bibliography"/>
      </w:pPr>
      <w:r>
        <w:t xml:space="preserve">McNamee, R. (2019)</w:t>
      </w:r>
      <w:r>
        <w:t xml:space="preserve"> </w:t>
      </w:r>
      <w:r>
        <w:rPr>
          <w:i/>
        </w:rPr>
        <w:t xml:space="preserve">Zucked: Waking up to the Facebook Catasrophe</w:t>
      </w:r>
      <w:r>
        <w:t xml:space="preserve">, p. 336.</w:t>
      </w:r>
    </w:p>
    <w:bookmarkEnd w:id="627"/>
    <w:bookmarkStart w:id="629" w:name="ref-melendez2019"/>
    <w:p>
      <w:pPr>
        <w:pStyle w:val="Bibliography"/>
      </w:pPr>
      <w:r>
        <w:t xml:space="preserve">Melendez, S. and Pasternack, A. (2019) ‘The data brokers quietly buying and selling your personal information’. Available at:</w:t>
      </w:r>
      <w:r>
        <w:t xml:space="preserve"> </w:t>
      </w:r>
      <w:hyperlink r:id="rId628">
        <w:r>
          <w:rPr>
            <w:rStyle w:val="Hyperlink"/>
          </w:rPr>
          <w:t xml:space="preserve">https://www.fastcompany.com/90310803/here-are-the-data-brokers-quietly-buying-and-selling-your-personal-information</w:t>
        </w:r>
      </w:hyperlink>
      <w:r>
        <w:t xml:space="preserve">.</w:t>
      </w:r>
    </w:p>
    <w:bookmarkEnd w:id="629"/>
    <w:bookmarkStart w:id="631" w:name="ref-dictUsability"/>
    <w:p>
      <w:pPr>
        <w:pStyle w:val="Bibliography"/>
      </w:pPr>
      <w:r>
        <w:t xml:space="preserve">Merriam-Webster Dictionary (no date a) ‘Usability’. Available at:</w:t>
      </w:r>
      <w:r>
        <w:t xml:space="preserve"> </w:t>
      </w:r>
      <w:hyperlink r:id="rId630">
        <w:r>
          <w:rPr>
            <w:rStyle w:val="Hyperlink"/>
          </w:rPr>
          <w:t xml:space="preserve">https://www.merriam-webster.com/dictionary/usability</w:t>
        </w:r>
      </w:hyperlink>
      <w:r>
        <w:t xml:space="preserve">.</w:t>
      </w:r>
    </w:p>
    <w:bookmarkEnd w:id="631"/>
    <w:bookmarkStart w:id="633" w:name="ref-dictUsable"/>
    <w:p>
      <w:pPr>
        <w:pStyle w:val="Bibliography"/>
      </w:pPr>
      <w:r>
        <w:t xml:space="preserve">Merriam-Webster Dictionary (no date b) ‘Usable’. Available at:</w:t>
      </w:r>
      <w:r>
        <w:t xml:space="preserve"> </w:t>
      </w:r>
      <w:hyperlink r:id="rId632">
        <w:r>
          <w:rPr>
            <w:rStyle w:val="Hyperlink"/>
          </w:rPr>
          <w:t xml:space="preserve">https://www.merriam-webster.com/dictionary/usable</w:t>
        </w:r>
      </w:hyperlink>
      <w:r>
        <w:t xml:space="preserve">.</w:t>
      </w:r>
    </w:p>
    <w:bookmarkEnd w:id="633"/>
    <w:bookmarkStart w:id="635" w:name="ref-microsoft2021bali"/>
    <w:p>
      <w:pPr>
        <w:pStyle w:val="Bibliography"/>
      </w:pPr>
      <w:r>
        <w:t xml:space="preserve">Microsoft (2021) ‘Project Bali’. Available at:</w:t>
      </w:r>
      <w:r>
        <w:t xml:space="preserve"> </w:t>
      </w:r>
      <w:hyperlink r:id="rId634">
        <w:r>
          <w:rPr>
            <w:rStyle w:val="Hyperlink"/>
          </w:rPr>
          <w:t xml:space="preserve">https://www.microsoft.com/en-us/research/project/bali/</w:t>
        </w:r>
      </w:hyperlink>
      <w:r>
        <w:t xml:space="preserve"> </w:t>
      </w:r>
      <w:r>
        <w:t xml:space="preserve">(Accessed: 23 August 2021).</w:t>
      </w:r>
    </w:p>
    <w:bookmarkEnd w:id="635"/>
    <w:bookmarkStart w:id="63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36"/>
    <w:bookmarkStart w:id="638" w:name="ref-millar2002"/>
    <w:p>
      <w:pPr>
        <w:pStyle w:val="Bibliography"/>
      </w:pPr>
      <w:r>
        <w:t xml:space="preserve">Millar, S. (2002) ‘UK singled out for criticism over protection of privacy’. Available at:</w:t>
      </w:r>
      <w:r>
        <w:t xml:space="preserve"> </w:t>
      </w:r>
      <w:hyperlink r:id="rId637">
        <w:r>
          <w:rPr>
            <w:rStyle w:val="Hyperlink"/>
          </w:rPr>
          <w:t xml:space="preserve">https://www.theguardian.com/technology/2002/sep/05/security.humanrights</w:t>
        </w:r>
      </w:hyperlink>
      <w:r>
        <w:t xml:space="preserve">.</w:t>
      </w:r>
    </w:p>
    <w:bookmarkEnd w:id="638"/>
    <w:bookmarkStart w:id="64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39">
        <w:r>
          <w:rPr>
            <w:rStyle w:val="Hyperlink"/>
          </w:rPr>
          <w:t xml:space="preserve">10.1145/1240624.1240832</w:t>
        </w:r>
      </w:hyperlink>
      <w:r>
        <w:t xml:space="preserve">.</w:t>
      </w:r>
    </w:p>
    <w:bookmarkEnd w:id="640"/>
    <w:bookmarkStart w:id="642" w:name="ref-morgan2020"/>
    <w:p>
      <w:pPr>
        <w:pStyle w:val="Bibliography"/>
      </w:pPr>
      <w:r>
        <w:t xml:space="preserve">Morgan, J. (2020) ‘Making your Solid Apps interoperable with ShapeRepo.com’. Available at:</w:t>
      </w:r>
      <w:r>
        <w:t xml:space="preserve"> </w:t>
      </w:r>
      <w:hyperlink r:id="rId641">
        <w:r>
          <w:rPr>
            <w:rStyle w:val="Hyperlink"/>
          </w:rPr>
          <w:t xml:space="preserve">https://medium.com/@JacksonMorgan/making-your-solid-apps-interoperable-with-shaperepo-com-8da512936073</w:t>
        </w:r>
      </w:hyperlink>
      <w:r>
        <w:t xml:space="preserve">.</w:t>
      </w:r>
    </w:p>
    <w:bookmarkEnd w:id="642"/>
    <w:bookmarkStart w:id="64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3"/>
    <w:bookmarkStart w:id="64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4">
        <w:r>
          <w:rPr>
            <w:rStyle w:val="Hyperlink"/>
          </w:rPr>
          <w:t xml:space="preserve">10.5210/fm.v17i5.4013</w:t>
        </w:r>
      </w:hyperlink>
      <w:r>
        <w:t xml:space="preserve">.</w:t>
      </w:r>
    </w:p>
    <w:bookmarkEnd w:id="645"/>
    <w:bookmarkStart w:id="64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46">
        <w:r>
          <w:rPr>
            <w:rStyle w:val="Hyperlink"/>
          </w:rPr>
          <w:t xml:space="preserve">10.2139/ssrn.2508051</w:t>
        </w:r>
      </w:hyperlink>
      <w:r>
        <w:t xml:space="preserve">.</w:t>
      </w:r>
    </w:p>
    <w:bookmarkEnd w:id="647"/>
    <w:bookmarkStart w:id="649" w:name="ref-murton2011"/>
    <w:p>
      <w:pPr>
        <w:pStyle w:val="Bibliography"/>
      </w:pPr>
      <w:r>
        <w:t xml:space="preserve">Murton, D. (2011) ‘A Brief History of the Evolution of Social Technology’. Available at:</w:t>
      </w:r>
      <w:r>
        <w:t xml:space="preserve"> </w:t>
      </w:r>
      <w:hyperlink r:id="rId648">
        <w:r>
          <w:rPr>
            <w:rStyle w:val="Hyperlink"/>
          </w:rPr>
          <w:t xml:space="preserve">https://www.scottmonty.com/2011/04/brief-history-of-evolution-of-social.html</w:t>
        </w:r>
      </w:hyperlink>
      <w:r>
        <w:t xml:space="preserve">.</w:t>
      </w:r>
    </w:p>
    <w:bookmarkEnd w:id="649"/>
    <w:bookmarkStart w:id="651" w:name="ref-mydata2017declaration"/>
    <w:p>
      <w:pPr>
        <w:pStyle w:val="Bibliography"/>
      </w:pPr>
      <w:r>
        <w:t xml:space="preserve">MyData (2017) ‘Declaration - MyData.org’. Available at:</w:t>
      </w:r>
      <w:r>
        <w:t xml:space="preserve"> </w:t>
      </w:r>
      <w:hyperlink r:id="rId650">
        <w:r>
          <w:rPr>
            <w:rStyle w:val="Hyperlink"/>
          </w:rPr>
          <w:t xml:space="preserve">https://mydata.org/declaration/</w:t>
        </w:r>
      </w:hyperlink>
      <w:r>
        <w:t xml:space="preserve"> </w:t>
      </w:r>
      <w:r>
        <w:t xml:space="preserve">(Accessed: 8 November 2019).</w:t>
      </w:r>
    </w:p>
    <w:bookmarkEnd w:id="651"/>
    <w:bookmarkStart w:id="653" w:name="ref-mydata2017comparison"/>
    <w:p>
      <w:pPr>
        <w:pStyle w:val="Bibliography"/>
      </w:pPr>
      <w:r>
        <w:t xml:space="preserve">‘MyData Comparison of Principles document’ (2017). Available at:</w:t>
      </w:r>
      <w:r>
        <w:t xml:space="preserve"> </w:t>
      </w:r>
      <w:hyperlink r:id="rId652">
        <w:r>
          <w:rPr>
            <w:rStyle w:val="Hyperlink"/>
          </w:rPr>
          <w:t xml:space="preserve">http://bit.ly/pd-principles</w:t>
        </w:r>
      </w:hyperlink>
      <w:r>
        <w:t xml:space="preserve">.</w:t>
      </w:r>
    </w:p>
    <w:bookmarkEnd w:id="653"/>
    <w:bookmarkStart w:id="655" w:name="ref-mydata2018"/>
    <w:p>
      <w:pPr>
        <w:pStyle w:val="Bibliography"/>
      </w:pPr>
      <w:r>
        <w:t xml:space="preserve">MyData.org (2018) ‘MyData - Who we are’. Available at:</w:t>
      </w:r>
      <w:r>
        <w:t xml:space="preserve"> </w:t>
      </w:r>
      <w:hyperlink r:id="rId654">
        <w:r>
          <w:rPr>
            <w:rStyle w:val="Hyperlink"/>
          </w:rPr>
          <w:t xml:space="preserve">https://mydata.org/about/</w:t>
        </w:r>
      </w:hyperlink>
      <w:r>
        <w:t xml:space="preserve">.</w:t>
      </w:r>
    </w:p>
    <w:bookmarkEnd w:id="655"/>
    <w:bookmarkStart w:id="65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56"/>
    <w:bookmarkStart w:id="658" w:name="ref-mytimeline"/>
    <w:p>
      <w:pPr>
        <w:pStyle w:val="Bibliography"/>
      </w:pPr>
      <w:r>
        <w:t xml:space="preserve">‘myTimeline’ (2018). Available at:</w:t>
      </w:r>
      <w:r>
        <w:t xml:space="preserve"> </w:t>
      </w:r>
      <w:hyperlink r:id="rId657">
        <w:r>
          <w:rPr>
            <w:rStyle w:val="Hyperlink"/>
          </w:rPr>
          <w:t xml:space="preserve">https://www.timelineinc.com/</w:t>
        </w:r>
      </w:hyperlink>
      <w:r>
        <w:t xml:space="preserve"> </w:t>
      </w:r>
      <w:r>
        <w:t xml:space="preserve">(Accessed: 23 March 2021).</w:t>
      </w:r>
    </w:p>
    <w:bookmarkEnd w:id="658"/>
    <w:bookmarkStart w:id="659" w:name="ref-nadeem2007"/>
    <w:p>
      <w:pPr>
        <w:pStyle w:val="Bibliography"/>
      </w:pPr>
      <w:r>
        <w:t xml:space="preserve">Nadeem, D. and Sauermann, L. (2007) ‘From Philosophy and Mental-Models to Semantic Desktop Research: Theoretical Overview’.</w:t>
      </w:r>
    </w:p>
    <w:bookmarkEnd w:id="659"/>
    <w:bookmarkStart w:id="66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0"/>
    <w:bookmarkStart w:id="66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1">
        <w:r>
          <w:rPr>
            <w:rStyle w:val="Hyperlink"/>
          </w:rPr>
          <w:t xml:space="preserve">10.1089/big.2013.0029</w:t>
        </w:r>
      </w:hyperlink>
      <w:r>
        <w:t xml:space="preserve">.</w:t>
      </w:r>
    </w:p>
    <w:bookmarkEnd w:id="662"/>
    <w:bookmarkStart w:id="66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3"/>
    <w:bookmarkStart w:id="66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4">
        <w:r>
          <w:rPr>
            <w:rStyle w:val="Hyperlink"/>
          </w:rPr>
          <w:t xml:space="preserve">10.1002/elsc.200620112</w:t>
        </w:r>
      </w:hyperlink>
      <w:r>
        <w:t xml:space="preserve">.</w:t>
      </w:r>
    </w:p>
    <w:bookmarkEnd w:id="665"/>
    <w:bookmarkStart w:id="667" w:name="ref-nelson1965"/>
    <w:p>
      <w:pPr>
        <w:pStyle w:val="Bibliography"/>
      </w:pPr>
      <w:r>
        <w:t xml:space="preserve">Nelson, T. H. (1965) ‘Complex information processing’, pp. 84–100. doi:</w:t>
      </w:r>
      <w:r>
        <w:t xml:space="preserve"> </w:t>
      </w:r>
      <w:hyperlink r:id="rId666">
        <w:r>
          <w:rPr>
            <w:rStyle w:val="Hyperlink"/>
          </w:rPr>
          <w:t xml:space="preserve">10.1145/800197.806036</w:t>
        </w:r>
      </w:hyperlink>
      <w:r>
        <w:t xml:space="preserve">.</w:t>
      </w:r>
    </w:p>
    <w:bookmarkEnd w:id="667"/>
    <w:bookmarkStart w:id="669" w:name="ref-nielsen2012"/>
    <w:p>
      <w:pPr>
        <w:pStyle w:val="Bibliography"/>
      </w:pPr>
      <w:r>
        <w:t xml:space="preserve">Nielsen, J. (2012) ‘Usability 101: Introduction to Usability’. Available at:</w:t>
      </w:r>
      <w:r>
        <w:t xml:space="preserve"> </w:t>
      </w:r>
      <w:hyperlink r:id="rId668">
        <w:r>
          <w:rPr>
            <w:rStyle w:val="Hyperlink"/>
          </w:rPr>
          <w:t xml:space="preserve">https://www.nngroup.com/articles/usability-101-introduction-to-usability/</w:t>
        </w:r>
      </w:hyperlink>
      <w:r>
        <w:t xml:space="preserve">.</w:t>
      </w:r>
    </w:p>
    <w:bookmarkEnd w:id="669"/>
    <w:bookmarkStart w:id="670" w:name="ref-norman1986"/>
    <w:p>
      <w:pPr>
        <w:pStyle w:val="Bibliography"/>
      </w:pPr>
      <w:r>
        <w:t xml:space="preserve">Norman, D. A. and Draper, S. W. (1986) ‘User Centered System Design; New Perspectives on Human-Computer Interaction’. L. Erlbaum Associates Inc.</w:t>
      </w:r>
    </w:p>
    <w:bookmarkEnd w:id="670"/>
    <w:bookmarkStart w:id="67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1">
        <w:r>
          <w:rPr>
            <w:rStyle w:val="Hyperlink"/>
          </w:rPr>
          <w:t xml:space="preserve">10.1145/3197391.3197392</w:t>
        </w:r>
      </w:hyperlink>
      <w:r>
        <w:t xml:space="preserve">.</w:t>
      </w:r>
    </w:p>
    <w:bookmarkEnd w:id="672"/>
    <w:bookmarkStart w:id="674" w:name="ref-odonnell2020"/>
    <w:p>
      <w:pPr>
        <w:pStyle w:val="Bibliography"/>
      </w:pPr>
      <w:r>
        <w:t xml:space="preserve">O’Donnell, B. (2020) ‘Zoom, the office and the future: What will work look like after coronavirus?’ Available at:</w:t>
      </w:r>
      <w:r>
        <w:t xml:space="preserve"> </w:t>
      </w:r>
      <w:hyperlink r:id="rId673">
        <w:r>
          <w:rPr>
            <w:rStyle w:val="Hyperlink"/>
          </w:rPr>
          <w:t xml:space="preserve">https://eu.usatoday.com/story/tech/columnist/2020/09/07/zoom-work-from-home-future-office-after-coronavirus/5680284002/</w:t>
        </w:r>
      </w:hyperlink>
      <w:r>
        <w:t xml:space="preserve">.</w:t>
      </w:r>
    </w:p>
    <w:bookmarkEnd w:id="674"/>
    <w:bookmarkStart w:id="67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75"/>
    <w:bookmarkStart w:id="67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76">
        <w:r>
          <w:rPr>
            <w:rStyle w:val="Hyperlink"/>
          </w:rPr>
          <w:t xml:space="preserve">www.ofsted.gov.uk https://www.gov.uk/government/uploads/system/uploads/attachment_data/file/410378/Early_help_whose_responsibility.pdf</w:t>
        </w:r>
      </w:hyperlink>
      <w:r>
        <w:t xml:space="preserve">.</w:t>
      </w:r>
    </w:p>
    <w:bookmarkEnd w:id="677"/>
    <w:bookmarkStart w:id="67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78">
        <w:r>
          <w:rPr>
            <w:rStyle w:val="Hyperlink"/>
          </w:rPr>
          <w:t xml:space="preserve">https://www.oecd.org/digital/ieconomy/oecdguidelinesontheprotectionofprivacyandtransborderflowsofpersonaldata.htm</w:t>
        </w:r>
      </w:hyperlink>
      <w:r>
        <w:t xml:space="preserve">.</w:t>
      </w:r>
    </w:p>
    <w:bookmarkEnd w:id="679"/>
    <w:bookmarkStart w:id="681" w:name="ref-citizenme2021"/>
    <w:p>
      <w:pPr>
        <w:pStyle w:val="Bibliography"/>
      </w:pPr>
      <w:r>
        <w:t xml:space="preserve">‘Our Values’ (no date). Available at:</w:t>
      </w:r>
      <w:r>
        <w:t xml:space="preserve"> </w:t>
      </w:r>
      <w:hyperlink r:id="rId680">
        <w:r>
          <w:rPr>
            <w:rStyle w:val="Hyperlink"/>
          </w:rPr>
          <w:t xml:space="preserve">https://www.citizenme.com/about/our-values</w:t>
        </w:r>
      </w:hyperlink>
      <w:r>
        <w:t xml:space="preserve"> </w:t>
      </w:r>
      <w:r>
        <w:t xml:space="preserve">(Accessed: 31 March 2021).</w:t>
      </w:r>
    </w:p>
    <w:bookmarkEnd w:id="681"/>
    <w:bookmarkStart w:id="683"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2">
        <w:r>
          <w:rPr>
            <w:rStyle w:val="Hyperlink"/>
          </w:rPr>
          <w:t xml:space="preserve">10.1080/2158379X.2012.658278</w:t>
        </w:r>
      </w:hyperlink>
      <w:r>
        <w:t xml:space="preserve">.</w:t>
      </w:r>
    </w:p>
    <w:bookmarkEnd w:id="683"/>
    <w:bookmarkStart w:id="684" w:name="ref-papert1980"/>
    <w:p>
      <w:pPr>
        <w:pStyle w:val="Bibliography"/>
      </w:pPr>
      <w:r>
        <w:t xml:space="preserve">Papert, S. (1980) ‘Mindstorms: children, computers, and powerful ideas’. Basic Books, Inc.</w:t>
      </w:r>
    </w:p>
    <w:bookmarkEnd w:id="684"/>
    <w:bookmarkStart w:id="6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85">
        <w:r>
          <w:rPr>
            <w:rStyle w:val="Hyperlink"/>
          </w:rPr>
          <w:t xml:space="preserve">https://books.google.co.uk/books?id=G6DDlqNftGcC</w:t>
        </w:r>
      </w:hyperlink>
      <w:r>
        <w:t xml:space="preserve">.</w:t>
      </w:r>
    </w:p>
    <w:bookmarkEnd w:id="686"/>
    <w:bookmarkStart w:id="688" w:name="ref-perez2018"/>
    <w:p>
      <w:pPr>
        <w:pStyle w:val="Bibliography"/>
      </w:pPr>
      <w:r>
        <w:t xml:space="preserve">Perez, S. (2018) ‘Facebook is shutting down Friend List Feeds’. Available at:</w:t>
      </w:r>
      <w:r>
        <w:t xml:space="preserve"> </w:t>
      </w:r>
      <w:hyperlink r:id="rId687">
        <w:r>
          <w:rPr>
            <w:rStyle w:val="Hyperlink"/>
          </w:rPr>
          <w:t xml:space="preserve">https://techcrunch.com/2018/08/09/facebook-is-shutting-down-friend-list-feeds-today/</w:t>
        </w:r>
      </w:hyperlink>
      <w:r>
        <w:t xml:space="preserve">.</w:t>
      </w:r>
    </w:p>
    <w:bookmarkEnd w:id="688"/>
    <w:bookmarkStart w:id="6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89"/>
    <w:bookmarkStart w:id="691" w:name="ref-pollock2011"/>
    <w:p>
      <w:pPr>
        <w:pStyle w:val="Bibliography"/>
      </w:pPr>
      <w:r>
        <w:t xml:space="preserve">Pollock, R. (2011) ‘Building the (Open) Data Ecosystem – Open Knowledge Foundation Blog’. Available at:</w:t>
      </w:r>
      <w:r>
        <w:t xml:space="preserve"> </w:t>
      </w:r>
      <w:hyperlink r:id="rId690">
        <w:r>
          <w:rPr>
            <w:rStyle w:val="Hyperlink"/>
          </w:rPr>
          <w:t xml:space="preserve">https://blog.okfn.org/2011/03/31/building-the-open-data-ecosystem/</w:t>
        </w:r>
      </w:hyperlink>
      <w:r>
        <w:t xml:space="preserve"> </w:t>
      </w:r>
      <w:r>
        <w:t xml:space="preserve">(Accessed: 23 July 2019).</w:t>
      </w:r>
    </w:p>
    <w:bookmarkEnd w:id="691"/>
    <w:bookmarkStart w:id="6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2"/>
    <w:bookmarkStart w:id="694" w:name="ref-priceball2021"/>
    <w:p>
      <w:pPr>
        <w:pStyle w:val="Bibliography"/>
      </w:pPr>
      <w:r>
        <w:t xml:space="preserve">Price Ball, M. (no date) ‘About Us’. Available at:</w:t>
      </w:r>
      <w:r>
        <w:t xml:space="preserve"> </w:t>
      </w:r>
      <w:hyperlink r:id="rId693">
        <w:r>
          <w:rPr>
            <w:rStyle w:val="Hyperlink"/>
          </w:rPr>
          <w:t xml:space="preserve">https://www.openhumans.org/about/</w:t>
        </w:r>
      </w:hyperlink>
      <w:r>
        <w:t xml:space="preserve"> </w:t>
      </w:r>
      <w:r>
        <w:t xml:space="preserve">(Accessed: 31 March 2021).</w:t>
      </w:r>
    </w:p>
    <w:bookmarkEnd w:id="694"/>
    <w:bookmarkStart w:id="696" w:name="ref-linkedin2021priv"/>
    <w:p>
      <w:pPr>
        <w:pStyle w:val="Bibliography"/>
      </w:pPr>
      <w:r>
        <w:t xml:space="preserve">‘Privacy’ (no date). Available at:</w:t>
      </w:r>
      <w:r>
        <w:t xml:space="preserve"> </w:t>
      </w:r>
      <w:hyperlink r:id="rId695">
        <w:r>
          <w:rPr>
            <w:rStyle w:val="Hyperlink"/>
          </w:rPr>
          <w:t xml:space="preserve">https://privacy.linkedin.com/</w:t>
        </w:r>
      </w:hyperlink>
      <w:r>
        <w:t xml:space="preserve"> </w:t>
      </w:r>
      <w:r>
        <w:t xml:space="preserve">(Accessed: 9 August 2021).</w:t>
      </w:r>
    </w:p>
    <w:bookmarkEnd w:id="696"/>
    <w:bookmarkStart w:id="698" w:name="ref-apple2021priv"/>
    <w:p>
      <w:pPr>
        <w:pStyle w:val="Bibliography"/>
      </w:pPr>
      <w:r>
        <w:t xml:space="preserve">‘Privacy - Apple (UK)’ (no date). Available at:</w:t>
      </w:r>
      <w:r>
        <w:t xml:space="preserve"> </w:t>
      </w:r>
      <w:hyperlink r:id="rId697">
        <w:r>
          <w:rPr>
            <w:rStyle w:val="Hyperlink"/>
          </w:rPr>
          <w:t xml:space="preserve">https://www.apple.com/uk/privacy/</w:t>
        </w:r>
      </w:hyperlink>
      <w:r>
        <w:t xml:space="preserve"> </w:t>
      </w:r>
      <w:r>
        <w:t xml:space="preserve">(Accessed: 9 August 2021).</w:t>
      </w:r>
    </w:p>
    <w:bookmarkEnd w:id="698"/>
    <w:bookmarkStart w:id="700" w:name="ref-google2021priv"/>
    <w:p>
      <w:pPr>
        <w:pStyle w:val="Bibliography"/>
      </w:pPr>
      <w:r>
        <w:t xml:space="preserve">‘Privacy &amp; Terms – Google’ (no date). Available at:</w:t>
      </w:r>
      <w:r>
        <w:t xml:space="preserve"> </w:t>
      </w:r>
      <w:hyperlink r:id="rId699">
        <w:r>
          <w:rPr>
            <w:rStyle w:val="Hyperlink"/>
          </w:rPr>
          <w:t xml:space="preserve">https://policies.google.com/</w:t>
        </w:r>
      </w:hyperlink>
      <w:r>
        <w:t xml:space="preserve"> </w:t>
      </w:r>
      <w:r>
        <w:t xml:space="preserve">(Accessed: 9 August 2021).</w:t>
      </w:r>
    </w:p>
    <w:bookmarkEnd w:id="700"/>
    <w:bookmarkStart w:id="7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1">
        <w:r>
          <w:rPr>
            <w:rStyle w:val="Hyperlink"/>
          </w:rPr>
          <w:t xml:space="preserve">10.1145/3025453.3025804</w:t>
        </w:r>
      </w:hyperlink>
      <w:r>
        <w:t xml:space="preserve">.</w:t>
      </w:r>
    </w:p>
    <w:bookmarkEnd w:id="702"/>
    <w:bookmarkStart w:id="7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3"/>
    <w:bookmarkStart w:id="7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4"/>
    <w:bookmarkStart w:id="7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05"/>
    <w:bookmarkStart w:id="7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06">
        <w:r>
          <w:rPr>
            <w:rStyle w:val="Hyperlink"/>
          </w:rPr>
          <w:t xml:space="preserve">http://en.wikipedia.org/wiki/Lean_Startup</w:t>
        </w:r>
      </w:hyperlink>
      <w:r>
        <w:t xml:space="preserve">.</w:t>
      </w:r>
    </w:p>
    <w:bookmarkEnd w:id="707"/>
    <w:bookmarkStart w:id="7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08"/>
    <w:bookmarkStart w:id="710" w:name="ref-roche2011"/>
    <w:p>
      <w:pPr>
        <w:pStyle w:val="Bibliography"/>
      </w:pPr>
      <w:r>
        <w:t xml:space="preserve">Roche, M. (2011) ‘Full internet ban for sex offenders ruled unlawful’. Available at:</w:t>
      </w:r>
      <w:r>
        <w:t xml:space="preserve"> </w:t>
      </w:r>
      <w:hyperlink r:id="rId709">
        <w:r>
          <w:rPr>
            <w:rStyle w:val="Hyperlink"/>
          </w:rPr>
          <w:t xml:space="preserve">https://ukhumanrightsblog.com/2011/08/12/full-internet-ban-for-sex-offenders-ruled-unlawful/</w:t>
        </w:r>
      </w:hyperlink>
      <w:r>
        <w:t xml:space="preserve"> </w:t>
      </w:r>
      <w:r>
        <w:t xml:space="preserve">(Accessed: 23 March 2021).</w:t>
      </w:r>
    </w:p>
    <w:bookmarkEnd w:id="710"/>
    <w:bookmarkStart w:id="7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1">
        <w:r>
          <w:rPr>
            <w:rStyle w:val="Hyperlink"/>
          </w:rPr>
          <w:t xml:space="preserve">http://www.inf.ufg.br/$\sim$vagner/courses/mobilecomputing/docs/papers/03-Rogers_Ubicomp06.pdf</w:t>
        </w:r>
      </w:hyperlink>
      <w:r>
        <w:t xml:space="preserve">.</w:t>
      </w:r>
    </w:p>
    <w:bookmarkEnd w:id="712"/>
    <w:bookmarkStart w:id="714" w:name="ref-ross2005"/>
    <w:p>
      <w:pPr>
        <w:pStyle w:val="Bibliography"/>
      </w:pPr>
      <w:r>
        <w:t xml:space="preserve">Ross, G. (2005) ‘An introduction to Tim Berners-Lee’s Semantic Web’. Available at:</w:t>
      </w:r>
      <w:r>
        <w:t xml:space="preserve"> </w:t>
      </w:r>
      <w:hyperlink r:id="rId713">
        <w:r>
          <w:rPr>
            <w:rStyle w:val="Hyperlink"/>
          </w:rPr>
          <w:t xml:space="preserve">https://www.techrepublic.com/article/an-introduction-to-tim-berners-lees-semantic-web/</w:t>
        </w:r>
      </w:hyperlink>
      <w:r>
        <w:t xml:space="preserve">.</w:t>
      </w:r>
    </w:p>
    <w:bookmarkEnd w:id="714"/>
    <w:bookmarkStart w:id="715"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15"/>
    <w:bookmarkStart w:id="717" w:name="ref-saha2003"/>
    <w:p>
      <w:pPr>
        <w:pStyle w:val="Bibliography"/>
      </w:pPr>
      <w:r>
        <w:t xml:space="preserve">Saha, D. and Mukherjee, A. (2003) ‘Pervasive computing: A paradigm for the 21st century’. IEEE. doi:</w:t>
      </w:r>
      <w:r>
        <w:t xml:space="preserve"> </w:t>
      </w:r>
      <w:hyperlink r:id="rId716">
        <w:r>
          <w:rPr>
            <w:rStyle w:val="Hyperlink"/>
          </w:rPr>
          <w:t xml:space="preserve">10.1109/MC.2003.1185214</w:t>
        </w:r>
      </w:hyperlink>
      <w:r>
        <w:t xml:space="preserve">.</w:t>
      </w:r>
    </w:p>
    <w:bookmarkEnd w:id="717"/>
    <w:bookmarkStart w:id="718"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18"/>
    <w:bookmarkStart w:id="720"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19">
        <w:r>
          <w:rPr>
            <w:rStyle w:val="Hyperlink"/>
          </w:rPr>
          <w:t xml:space="preserve">10.1080/13645579.2012.742280</w:t>
        </w:r>
      </w:hyperlink>
      <w:r>
        <w:t xml:space="preserve">.</w:t>
      </w:r>
    </w:p>
    <w:bookmarkEnd w:id="720"/>
    <w:bookmarkStart w:id="722"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1">
        <w:r>
          <w:rPr>
            <w:rStyle w:val="Hyperlink"/>
          </w:rPr>
          <w:t xml:space="preserve">10.1007/978-3-540-68234-9_42</w:t>
        </w:r>
      </w:hyperlink>
      <w:r>
        <w:t xml:space="preserve">.</w:t>
      </w:r>
    </w:p>
    <w:bookmarkEnd w:id="722"/>
    <w:bookmarkStart w:id="724" w:name="ref-searls2008"/>
    <w:p>
      <w:pPr>
        <w:pStyle w:val="Bibliography"/>
      </w:pPr>
      <w:r>
        <w:t xml:space="preserve">Searls, D. (2008) ‘The Intention Economy: What Happens When Customers Get Real Power’. Available at:</w:t>
      </w:r>
      <w:r>
        <w:t xml:space="preserve"> </w:t>
      </w:r>
      <w:hyperlink r:id="rId723">
        <w:r>
          <w:rPr>
            <w:rStyle w:val="Hyperlink"/>
          </w:rPr>
          <w:t xml:space="preserve">https://web.archive.org/web/20101226073246/http://cyber.law.harvard.edu/sites/cyber.law.harvard.edu/files/2009_03_24_lunchtalk.ppt</w:t>
        </w:r>
      </w:hyperlink>
      <w:r>
        <w:t xml:space="preserve">.</w:t>
      </w:r>
    </w:p>
    <w:bookmarkEnd w:id="724"/>
    <w:bookmarkStart w:id="726"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25">
        <w:r>
          <w:rPr>
            <w:rStyle w:val="Hyperlink"/>
          </w:rPr>
          <w:t xml:space="preserve">10.5860/choice.50-2168</w:t>
        </w:r>
      </w:hyperlink>
      <w:r>
        <w:t xml:space="preserve">.</w:t>
      </w:r>
    </w:p>
    <w:bookmarkEnd w:id="726"/>
    <w:bookmarkStart w:id="728"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27">
        <w:r>
          <w:rPr>
            <w:rStyle w:val="Hyperlink"/>
          </w:rPr>
          <w:t xml:space="preserve">10.1037/0021-9010.62.4.363</w:t>
        </w:r>
      </w:hyperlink>
      <w:r>
        <w:t xml:space="preserve">.</w:t>
      </w:r>
    </w:p>
    <w:bookmarkEnd w:id="728"/>
    <w:bookmarkStart w:id="729"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29"/>
    <w:bookmarkStart w:id="730"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0"/>
    <w:bookmarkStart w:id="731"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1"/>
    <w:bookmarkStart w:id="732"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2"/>
    <w:bookmarkStart w:id="733"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3"/>
    <w:bookmarkStart w:id="735" w:name="ref-siegel2010"/>
    <w:p>
      <w:pPr>
        <w:pStyle w:val="Bibliography"/>
      </w:pPr>
      <w:r>
        <w:t xml:space="preserve">Siegel, D. (2010) ‘Personal Data Locker Vision Video’. Available at:</w:t>
      </w:r>
      <w:r>
        <w:t xml:space="preserve"> </w:t>
      </w:r>
      <w:hyperlink r:id="rId734">
        <w:r>
          <w:rPr>
            <w:rStyle w:val="Hyperlink"/>
          </w:rPr>
          <w:t xml:space="preserve">https://vimeo.com/14061238</w:t>
        </w:r>
      </w:hyperlink>
      <w:r>
        <w:t xml:space="preserve">.</w:t>
      </w:r>
    </w:p>
    <w:bookmarkEnd w:id="735"/>
    <w:bookmarkStart w:id="737" w:name="ref-siegler2011"/>
    <w:p>
      <w:pPr>
        <w:pStyle w:val="Bibliography"/>
      </w:pPr>
      <w:r>
        <w:t xml:space="preserve">Siegler, M. G. (2011) ‘Facebook Unveils Timeline: The Story Of Your Life On A Single Page’. Available at:</w:t>
      </w:r>
      <w:r>
        <w:t xml:space="preserve"> </w:t>
      </w:r>
      <w:hyperlink r:id="rId736">
        <w:r>
          <w:rPr>
            <w:rStyle w:val="Hyperlink"/>
          </w:rPr>
          <w:t xml:space="preserve">https://techcrunch.com/2011/09/22/facebook-timeline/</w:t>
        </w:r>
      </w:hyperlink>
      <w:r>
        <w:t xml:space="preserve"> </w:t>
      </w:r>
      <w:r>
        <w:t xml:space="preserve">(Accessed: 21 March 2021).</w:t>
      </w:r>
    </w:p>
    <w:bookmarkEnd w:id="737"/>
    <w:bookmarkStart w:id="738"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38"/>
    <w:bookmarkStart w:id="740" w:name="ref-simon1958"/>
    <w:p>
      <w:pPr>
        <w:pStyle w:val="Bibliography"/>
      </w:pPr>
      <w:r>
        <w:t xml:space="preserve">Simon, H. A. and Newell, A. (1958) ‘Heuristic Problem Solving: The next advance in operations research’. doi:</w:t>
      </w:r>
      <w:r>
        <w:t xml:space="preserve"> </w:t>
      </w:r>
      <w:hyperlink r:id="rId739">
        <w:r>
          <w:rPr>
            <w:rStyle w:val="Hyperlink"/>
          </w:rPr>
          <w:t xml:space="preserve">10.1057/978-1-349-94848-2_792-1</w:t>
        </w:r>
      </w:hyperlink>
      <w:r>
        <w:t xml:space="preserve">.</w:t>
      </w:r>
    </w:p>
    <w:bookmarkEnd w:id="740"/>
    <w:bookmarkStart w:id="741" w:name="ref-smith2011"/>
    <w:p>
      <w:pPr>
        <w:pStyle w:val="Bibliography"/>
      </w:pPr>
      <w:r>
        <w:t xml:space="preserve">Smith, N. K. (2011)</w:t>
      </w:r>
      <w:r>
        <w:t xml:space="preserve"> </w:t>
      </w:r>
      <w:r>
        <w:rPr>
          <w:i/>
        </w:rPr>
        <w:t xml:space="preserve">Immanuel Kant’s critique of pure reason</w:t>
      </w:r>
      <w:r>
        <w:t xml:space="preserve">. Read Books Ltd.</w:t>
      </w:r>
    </w:p>
    <w:bookmarkEnd w:id="741"/>
    <w:bookmarkStart w:id="743"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2">
        <w:r>
          <w:rPr>
            <w:rStyle w:val="Hyperlink"/>
          </w:rPr>
          <w:t xml:space="preserve">10.1080/15710882.2017.1310466</w:t>
        </w:r>
      </w:hyperlink>
      <w:r>
        <w:t xml:space="preserve">.</w:t>
      </w:r>
    </w:p>
    <w:bookmarkEnd w:id="743"/>
    <w:bookmarkStart w:id="744"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4"/>
    <w:bookmarkStart w:id="745"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45"/>
    <w:bookmarkStart w:id="747"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46">
        <w:r>
          <w:rPr>
            <w:rStyle w:val="Hyperlink"/>
          </w:rPr>
          <w:t xml:space="preserve">10.1037/0033-2909.91.3.482</w:t>
        </w:r>
      </w:hyperlink>
      <w:r>
        <w:t xml:space="preserve">.</w:t>
      </w:r>
    </w:p>
    <w:bookmarkEnd w:id="747"/>
    <w:bookmarkStart w:id="74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48"/>
    <w:bookmarkStart w:id="75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49">
        <w:r>
          <w:rPr>
            <w:rStyle w:val="Hyperlink"/>
          </w:rPr>
          <w:t xml:space="preserve">10.1057/jit.2016.4</w:t>
        </w:r>
      </w:hyperlink>
      <w:r>
        <w:t xml:space="preserve">.</w:t>
      </w:r>
    </w:p>
    <w:bookmarkEnd w:id="750"/>
    <w:bookmarkStart w:id="75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1"/>
    <w:bookmarkStart w:id="75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2">
        <w:r>
          <w:rPr>
            <w:rStyle w:val="Hyperlink"/>
          </w:rPr>
          <w:t xml:space="preserve">10.1016/b978-1-55860-092-8.50006-x</w:t>
        </w:r>
      </w:hyperlink>
      <w:r>
        <w:t xml:space="preserve">.</w:t>
      </w:r>
    </w:p>
    <w:bookmarkEnd w:id="753"/>
    <w:bookmarkStart w:id="75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4">
        <w:r>
          <w:rPr>
            <w:rStyle w:val="Hyperlink"/>
          </w:rPr>
          <w:t xml:space="preserve">10.1177/0162243910377624</w:t>
        </w:r>
      </w:hyperlink>
      <w:r>
        <w:t xml:space="preserve">.</w:t>
      </w:r>
    </w:p>
    <w:bookmarkEnd w:id="755"/>
    <w:bookmarkStart w:id="75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56">
        <w:r>
          <w:rPr>
            <w:rStyle w:val="Hyperlink"/>
          </w:rPr>
          <w:t xml:space="preserve">https://www.wired.com/1997/02/lifestreams/</w:t>
        </w:r>
      </w:hyperlink>
      <w:r>
        <w:t xml:space="preserve">.</w:t>
      </w:r>
    </w:p>
    <w:bookmarkEnd w:id="757"/>
    <w:bookmarkStart w:id="758"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58"/>
    <w:bookmarkStart w:id="760"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59">
        <w:r>
          <w:rPr>
            <w:rStyle w:val="Hyperlink"/>
          </w:rPr>
          <w:t xml:space="preserve">10.1093/bjsw/bcp022</w:t>
        </w:r>
      </w:hyperlink>
      <w:r>
        <w:t xml:space="preserve">.</w:t>
      </w:r>
    </w:p>
    <w:bookmarkEnd w:id="760"/>
    <w:bookmarkStart w:id="761"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1"/>
    <w:bookmarkStart w:id="7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2">
        <w:r>
          <w:rPr>
            <w:rStyle w:val="Hyperlink"/>
          </w:rPr>
          <w:t xml:space="preserve">https://media.nesta.org.uk/documents/decode-02.pdf</w:t>
        </w:r>
      </w:hyperlink>
      <w:r>
        <w:t xml:space="preserve">.</w:t>
      </w:r>
    </w:p>
    <w:bookmarkEnd w:id="763"/>
    <w:bookmarkStart w:id="765"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4">
        <w:r>
          <w:rPr>
            <w:rStyle w:val="Hyperlink"/>
          </w:rPr>
          <w:t xml:space="preserve">10.1145/2702123.2702558</w:t>
        </w:r>
      </w:hyperlink>
      <w:r>
        <w:t xml:space="preserve">.</w:t>
      </w:r>
    </w:p>
    <w:bookmarkEnd w:id="765"/>
    <w:bookmarkStart w:id="76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66">
        <w:r>
          <w:rPr>
            <w:rStyle w:val="Hyperlink"/>
          </w:rPr>
          <w:t xml:space="preserve">10.1177/2053951717736335</w:t>
        </w:r>
      </w:hyperlink>
      <w:r>
        <w:t xml:space="preserve">.</w:t>
      </w:r>
    </w:p>
    <w:bookmarkEnd w:id="767"/>
    <w:bookmarkStart w:id="76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68">
        <w:r>
          <w:rPr>
            <w:rStyle w:val="Hyperlink"/>
          </w:rPr>
          <w:t xml:space="preserve">http://people.csail.mit.edu/teevan/work/publications/papers/chi04.pdf</w:t>
        </w:r>
      </w:hyperlink>
      <w:r>
        <w:t xml:space="preserve">.</w:t>
      </w:r>
    </w:p>
    <w:bookmarkEnd w:id="769"/>
    <w:bookmarkStart w:id="77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0">
        <w:r>
          <w:rPr>
            <w:rStyle w:val="Hyperlink"/>
          </w:rPr>
          <w:t xml:space="preserve">10.1145/634067.634311</w:t>
        </w:r>
      </w:hyperlink>
      <w:r>
        <w:t xml:space="preserve">.</w:t>
      </w:r>
    </w:p>
    <w:bookmarkEnd w:id="771"/>
    <w:bookmarkStart w:id="773" w:name="ref-terdiman2008"/>
    <w:p>
      <w:pPr>
        <w:pStyle w:val="Bibliography"/>
      </w:pPr>
      <w:r>
        <w:t xml:space="preserve">Terdiman, D. (2008) ‘Using tags to improve the Flickr experience’. Available at:</w:t>
      </w:r>
      <w:r>
        <w:t xml:space="preserve"> </w:t>
      </w:r>
      <w:hyperlink r:id="rId772">
        <w:r>
          <w:rPr>
            <w:rStyle w:val="Hyperlink"/>
          </w:rPr>
          <w:t xml:space="preserve">https://www.cnet.com/news/using-tags-to-improve-the-flickr-experience/</w:t>
        </w:r>
      </w:hyperlink>
      <w:r>
        <w:t xml:space="preserve">.</w:t>
      </w:r>
    </w:p>
    <w:bookmarkEnd w:id="773"/>
    <w:bookmarkStart w:id="775"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4">
        <w:r>
          <w:rPr>
            <w:rStyle w:val="Hyperlink"/>
          </w:rPr>
          <w:t xml:space="preserve">https://eur-lex.europa.eu/legal-content/EN/TXT/?uri=CELEX:32016R0679 https://eur-lex.europa.eu/legal-content/EN/TXT/PDF/?uri=CELEX:32016R0679&amp;from=ES</w:t>
        </w:r>
      </w:hyperlink>
      <w:r>
        <w:t xml:space="preserve">.</w:t>
      </w:r>
    </w:p>
    <w:bookmarkEnd w:id="775"/>
    <w:bookmarkStart w:id="777"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76">
        <w:r>
          <w:rPr>
            <w:rStyle w:val="Hyperlink"/>
          </w:rPr>
          <w:t xml:space="preserve">https://eur-lex.europa.eu/eli/reg/2016/679/oj https://eur-lex.europa.eu/legal-content/EN/TXT/PDF/?uri=CELEX:32016R0679&amp;from=ES</w:t>
        </w:r>
      </w:hyperlink>
      <w:r>
        <w:t xml:space="preserve">.</w:t>
      </w:r>
    </w:p>
    <w:bookmarkEnd w:id="777"/>
    <w:bookmarkStart w:id="779" w:name="ref-atebits2020"/>
    <w:p>
      <w:pPr>
        <w:pStyle w:val="Bibliography"/>
      </w:pPr>
      <w:r>
        <w:t xml:space="preserve">‘The GDPR: Does it Benefit Consumers in Any Practical Way?’ (2020). Atebits.com. Available at:</w:t>
      </w:r>
      <w:r>
        <w:t xml:space="preserve"> </w:t>
      </w:r>
      <w:hyperlink r:id="rId778">
        <w:r>
          <w:rPr>
            <w:rStyle w:val="Hyperlink"/>
          </w:rPr>
          <w:t xml:space="preserve">https://www.atebits.com/the-gdpr-does-it-benefit-consumers-in-any-practical-way/</w:t>
        </w:r>
      </w:hyperlink>
      <w:r>
        <w:t xml:space="preserve">.</w:t>
      </w:r>
    </w:p>
    <w:bookmarkEnd w:id="779"/>
    <w:bookmarkStart w:id="781"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0">
        <w:r>
          <w:rPr>
            <w:rStyle w:val="Hyperlink"/>
          </w:rPr>
          <w:t xml:space="preserve">https://www.britannica.com/technology/computer/The-personal-computer-revolution</w:t>
        </w:r>
      </w:hyperlink>
      <w:r>
        <w:t xml:space="preserve">.</w:t>
      </w:r>
    </w:p>
    <w:bookmarkEnd w:id="781"/>
    <w:bookmarkStart w:id="783" w:name="ref-timely2020"/>
    <w:p>
      <w:pPr>
        <w:pStyle w:val="Bibliography"/>
      </w:pPr>
      <w:r>
        <w:t xml:space="preserve">Timely (2020) ‘The attention economy: what it is, what it’s doing to you’. Available at:</w:t>
      </w:r>
      <w:r>
        <w:t xml:space="preserve"> </w:t>
      </w:r>
      <w:hyperlink r:id="rId782">
        <w:r>
          <w:rPr>
            <w:rStyle w:val="Hyperlink"/>
          </w:rPr>
          <w:t xml:space="preserve">https://memory.ai/timely-blog/the-attention-economy</w:t>
        </w:r>
      </w:hyperlink>
      <w:r>
        <w:t xml:space="preserve">.</w:t>
      </w:r>
    </w:p>
    <w:bookmarkEnd w:id="783"/>
    <w:bookmarkStart w:id="785" w:name="ref-toonders2014"/>
    <w:p>
      <w:pPr>
        <w:pStyle w:val="Bibliography"/>
      </w:pPr>
      <w:r>
        <w:t xml:space="preserve">Toonders, J. (2014) ‘Data Is the New Oil of the Digital Economy’. Available at:</w:t>
      </w:r>
      <w:r>
        <w:t xml:space="preserve"> </w:t>
      </w:r>
      <w:hyperlink r:id="rId784">
        <w:r>
          <w:rPr>
            <w:rStyle w:val="Hyperlink"/>
          </w:rPr>
          <w:t xml:space="preserve">https://www.wired.com/insights/2014/07/data-new-oil-digital-economy/</w:t>
        </w:r>
      </w:hyperlink>
      <w:r>
        <w:t xml:space="preserve">.</w:t>
      </w:r>
    </w:p>
    <w:bookmarkEnd w:id="785"/>
    <w:bookmarkStart w:id="787"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86">
        <w:r>
          <w:rPr>
            <w:rStyle w:val="Hyperlink"/>
          </w:rPr>
          <w:t xml:space="preserve">10.1093/bjsw/bcm048</w:t>
        </w:r>
      </w:hyperlink>
      <w:r>
        <w:t xml:space="preserve">.</w:t>
      </w:r>
    </w:p>
    <w:bookmarkEnd w:id="787"/>
    <w:bookmarkStart w:id="789" w:name="ref-tufekci2017"/>
    <w:p>
      <w:pPr>
        <w:pStyle w:val="Bibliography"/>
      </w:pPr>
      <w:r>
        <w:t xml:space="preserve">Tufekci, Z. (2017) ‘We’re building a dystopia just to make people click on ads’. TED. Available at:</w:t>
      </w:r>
      <w:r>
        <w:t xml:space="preserve"> </w:t>
      </w:r>
      <w:hyperlink r:id="rId788">
        <w:r>
          <w:rPr>
            <w:rStyle w:val="Hyperlink"/>
          </w:rPr>
          <w:t xml:space="preserve">https://www.ted.com/talks/zeynep_tufekci_we_re_building_a_dystopia_just_to_make_people_click_on_ads</w:t>
        </w:r>
      </w:hyperlink>
      <w:r>
        <w:t xml:space="preserve">.</w:t>
      </w:r>
    </w:p>
    <w:bookmarkEnd w:id="789"/>
    <w:bookmarkStart w:id="791" w:name="ref-tunikova2018"/>
    <w:p>
      <w:pPr>
        <w:pStyle w:val="Bibliography"/>
      </w:pPr>
      <w:r>
        <w:t xml:space="preserve">Tunikova, O. (2018) ‘Are We Consuming Too Much Information?’ Available at:</w:t>
      </w:r>
      <w:r>
        <w:t xml:space="preserve"> </w:t>
      </w:r>
      <w:hyperlink r:id="rId790">
        <w:r>
          <w:rPr>
            <w:rStyle w:val="Hyperlink"/>
          </w:rPr>
          <w:t xml:space="preserve">https://medium.com/@tunikova_k/are-we-consuming-too-much-information-b68f62500089</w:t>
        </w:r>
      </w:hyperlink>
      <w:r>
        <w:t xml:space="preserve"> </w:t>
      </w:r>
      <w:r>
        <w:t xml:space="preserve">(Accessed: 23 March 2021).</w:t>
      </w:r>
    </w:p>
    <w:bookmarkEnd w:id="791"/>
    <w:bookmarkStart w:id="793" w:name="ref-udaptor2021"/>
    <w:p>
      <w:pPr>
        <w:pStyle w:val="Bibliography"/>
      </w:pPr>
      <w:r>
        <w:t xml:space="preserve">Udaptor (2021) ‘Udaptor Assistant’. Available at:</w:t>
      </w:r>
      <w:r>
        <w:t xml:space="preserve"> </w:t>
      </w:r>
      <w:hyperlink r:id="rId792">
        <w:r>
          <w:rPr>
            <w:rStyle w:val="Hyperlink"/>
          </w:rPr>
          <w:t xml:space="preserve">https://udaptor.io/assistant.html</w:t>
        </w:r>
      </w:hyperlink>
      <w:r>
        <w:t xml:space="preserve"> </w:t>
      </w:r>
      <w:r>
        <w:t xml:space="preserve">(Accessed: 23 August 2021).</w:t>
      </w:r>
    </w:p>
    <w:bookmarkEnd w:id="793"/>
    <w:bookmarkStart w:id="794" w:name="ref-USDOHEW1973"/>
    <w:p>
      <w:pPr>
        <w:pStyle w:val="Bibliography"/>
      </w:pPr>
      <w:r>
        <w:t xml:space="preserve">US Department of Health Education and Welfare (1973) ‘Records Computers and the Rights of Citizens’.</w:t>
      </w:r>
    </w:p>
    <w:bookmarkEnd w:id="794"/>
    <w:bookmarkStart w:id="796" w:name="ref-varghes2019"/>
    <w:p>
      <w:pPr>
        <w:pStyle w:val="Bibliography"/>
      </w:pPr>
      <w:r>
        <w:t xml:space="preserve">Varghes, S. (2019) ‘Pokémon Go was a warning about the rise of surveillance capitalism’. Available at:</w:t>
      </w:r>
      <w:r>
        <w:t xml:space="preserve"> </w:t>
      </w:r>
      <w:hyperlink r:id="rId795">
        <w:r>
          <w:rPr>
            <w:rStyle w:val="Hyperlink"/>
          </w:rPr>
          <w:t xml:space="preserve">https://www.wired.co.uk/article/the-age-of-surveillance-capitalism-facebook-shoshana-zuboff</w:t>
        </w:r>
      </w:hyperlink>
      <w:r>
        <w:t xml:space="preserve">.</w:t>
      </w:r>
    </w:p>
    <w:bookmarkEnd w:id="796"/>
    <w:bookmarkStart w:id="79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97">
        <w:r>
          <w:rPr>
            <w:rStyle w:val="Hyperlink"/>
          </w:rPr>
          <w:t xml:space="preserve">https://www.ted.com/playlists/26/our_digital_lives</w:t>
        </w:r>
      </w:hyperlink>
      <w:r>
        <w:t xml:space="preserve">.</w:t>
      </w:r>
    </w:p>
    <w:bookmarkEnd w:id="798"/>
    <w:bookmarkStart w:id="800"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99">
        <w:r>
          <w:rPr>
            <w:rStyle w:val="Hyperlink"/>
          </w:rPr>
          <w:t xml:space="preserve">https://b-ok.lat/book/11000161/b53144</w:t>
        </w:r>
      </w:hyperlink>
      <w:r>
        <w:t xml:space="preserve">.</w:t>
      </w:r>
    </w:p>
    <w:bookmarkEnd w:id="800"/>
    <w:bookmarkStart w:id="80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1">
        <w:r>
          <w:rPr>
            <w:rStyle w:val="Hyperlink"/>
          </w:rPr>
          <w:t xml:space="preserve">10.1145/2851581.2886436</w:t>
        </w:r>
      </w:hyperlink>
      <w:r>
        <w:t xml:space="preserve">.</w:t>
      </w:r>
    </w:p>
    <w:bookmarkEnd w:id="802"/>
    <w:bookmarkStart w:id="804" w:name="ref-wagner2012"/>
    <w:p>
      <w:pPr>
        <w:pStyle w:val="Bibliography"/>
      </w:pPr>
      <w:r>
        <w:t xml:space="preserve">Wagner, A. (2012) ‘Is internet access a human right?’ Available at:</w:t>
      </w:r>
      <w:r>
        <w:t xml:space="preserve"> </w:t>
      </w:r>
      <w:hyperlink r:id="rId803">
        <w:r>
          <w:rPr>
            <w:rStyle w:val="Hyperlink"/>
          </w:rPr>
          <w:t xml:space="preserve">https://www.theguardian.com/law/2012/jan/11/is-internet-access-a-human-right</w:t>
        </w:r>
      </w:hyperlink>
      <w:r>
        <w:t xml:space="preserve"> </w:t>
      </w:r>
      <w:r>
        <w:t xml:space="preserve">(Accessed: 23 March 2021).</w:t>
      </w:r>
    </w:p>
    <w:bookmarkEnd w:id="804"/>
    <w:bookmarkStart w:id="805" w:name="ref-waldman2020"/>
    <w:p>
      <w:pPr>
        <w:pStyle w:val="Bibliography"/>
      </w:pPr>
      <w:r>
        <w:t xml:space="preserve">Waldman, A. E. (2020) ‘Data Protection by Design ? A Critique of Article 25 of the GDPR’, 1239(2019), pp. 147–168.</w:t>
      </w:r>
    </w:p>
    <w:bookmarkEnd w:id="805"/>
    <w:bookmarkStart w:id="806"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06"/>
    <w:bookmarkStart w:id="808"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07">
        <w:r>
          <w:rPr>
            <w:rStyle w:val="Hyperlink"/>
          </w:rPr>
          <w:t xml:space="preserve">10.1145/329124.329126</w:t>
        </w:r>
      </w:hyperlink>
      <w:r>
        <w:t xml:space="preserve">.</w:t>
      </w:r>
    </w:p>
    <w:bookmarkEnd w:id="808"/>
    <w:bookmarkStart w:id="810"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0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0"/>
    <w:bookmarkStart w:id="811"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1"/>
    <w:bookmarkStart w:id="813"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2">
        <w:r>
          <w:rPr>
            <w:rStyle w:val="Hyperlink"/>
          </w:rPr>
          <w:t xml:space="preserve">10.1145/376929.376932</w:t>
        </w:r>
      </w:hyperlink>
      <w:r>
        <w:t xml:space="preserve">.</w:t>
      </w:r>
    </w:p>
    <w:bookmarkEnd w:id="813"/>
    <w:bookmarkStart w:id="815" w:name="ref-ubdi2019"/>
    <w:p>
      <w:pPr>
        <w:pStyle w:val="Bibliography"/>
      </w:pPr>
      <w:r>
        <w:t xml:space="preserve">‘Whose data is it anyway?’ (2019). 04: UBDI. Available at:</w:t>
      </w:r>
      <w:r>
        <w:t xml:space="preserve"> </w:t>
      </w:r>
      <w:hyperlink r:id="rId814">
        <w:r>
          <w:rPr>
            <w:rStyle w:val="Hyperlink"/>
          </w:rPr>
          <w:t xml:space="preserve">https://www.ubdi.com/blog/whose-data-is-it-anyway</w:t>
        </w:r>
      </w:hyperlink>
      <w:r>
        <w:t xml:space="preserve"> </w:t>
      </w:r>
      <w:r>
        <w:t xml:space="preserve">(Accessed: 31 March 2021).</w:t>
      </w:r>
    </w:p>
    <w:bookmarkEnd w:id="815"/>
    <w:bookmarkStart w:id="817" w:name="ref-personaldataio2021wiki"/>
    <w:p>
      <w:pPr>
        <w:pStyle w:val="Bibliography"/>
      </w:pPr>
      <w:r>
        <w:t xml:space="preserve">Wiki.personaldata.io (no date) ‘Subject Access Request Template’. Available at:</w:t>
      </w:r>
      <w:r>
        <w:t xml:space="preserve"> </w:t>
      </w:r>
      <w:hyperlink r:id="rId816">
        <w:r>
          <w:rPr>
            <w:rStyle w:val="Hyperlink"/>
          </w:rPr>
          <w:t xml:space="preserve">https://wiki.personaldata.io/wiki/Template:Access</w:t>
        </w:r>
      </w:hyperlink>
      <w:r>
        <w:t xml:space="preserve"> </w:t>
      </w:r>
      <w:r>
        <w:t xml:space="preserve">(Accessed: 21 September 2021).</w:t>
      </w:r>
    </w:p>
    <w:bookmarkEnd w:id="817"/>
    <w:bookmarkStart w:id="81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18">
        <w:r>
          <w:rPr>
            <w:rStyle w:val="Hyperlink"/>
          </w:rPr>
          <w:t xml:space="preserve">10.2196/medinform.3525</w:t>
        </w:r>
      </w:hyperlink>
      <w:r>
        <w:t xml:space="preserve">.</w:t>
      </w:r>
    </w:p>
    <w:bookmarkEnd w:id="819"/>
    <w:bookmarkStart w:id="82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0">
        <w:r>
          <w:rPr>
            <w:rStyle w:val="Hyperlink"/>
          </w:rPr>
          <w:t xml:space="preserve">https://www.greatnorthcarerecord.org.uk</w:t>
        </w:r>
      </w:hyperlink>
      <w:r>
        <w:t xml:space="preserve">.</w:t>
      </w:r>
    </w:p>
    <w:bookmarkEnd w:id="821"/>
    <w:bookmarkStart w:id="82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2">
        <w:r>
          <w:rPr>
            <w:rStyle w:val="Hyperlink"/>
          </w:rPr>
          <w:t xml:space="preserve">10.1017/s1474746411000108</w:t>
        </w:r>
      </w:hyperlink>
      <w:r>
        <w:t xml:space="preserve">.</w:t>
      </w:r>
    </w:p>
    <w:bookmarkEnd w:id="823"/>
    <w:bookmarkStart w:id="825" w:name="ref-wikipedia2005winfs"/>
    <w:p>
      <w:pPr>
        <w:pStyle w:val="Bibliography"/>
      </w:pPr>
      <w:r>
        <w:t xml:space="preserve">‘WinFS’ (no date). Available at:</w:t>
      </w:r>
      <w:r>
        <w:t xml:space="preserve"> </w:t>
      </w:r>
      <w:hyperlink r:id="rId824">
        <w:r>
          <w:rPr>
            <w:rStyle w:val="Hyperlink"/>
          </w:rPr>
          <w:t xml:space="preserve">https://en.wikipedia.org/wiki/WinFS</w:t>
        </w:r>
      </w:hyperlink>
      <w:r>
        <w:t xml:space="preserve">.</w:t>
      </w:r>
    </w:p>
    <w:bookmarkEnd w:id="825"/>
    <w:bookmarkStart w:id="826"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26"/>
    <w:bookmarkStart w:id="828"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27">
        <w:r>
          <w:rPr>
            <w:rStyle w:val="Hyperlink"/>
          </w:rPr>
          <w:t xml:space="preserve">10.1016/j.cose.2022.102605</w:t>
        </w:r>
      </w:hyperlink>
      <w:r>
        <w:t xml:space="preserve">.</w:t>
      </w:r>
    </w:p>
    <w:bookmarkEnd w:id="828"/>
    <w:bookmarkStart w:id="83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29">
        <w:r>
          <w:rPr>
            <w:rStyle w:val="Hyperlink"/>
          </w:rPr>
          <w:t xml:space="preserve">10.1111/j.1467-954x.1990.tb03349.x</w:t>
        </w:r>
      </w:hyperlink>
      <w:r>
        <w:t xml:space="preserve">.</w:t>
      </w:r>
    </w:p>
    <w:bookmarkEnd w:id="830"/>
    <w:bookmarkStart w:id="83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1">
        <w:r>
          <w:rPr>
            <w:rStyle w:val="Hyperlink"/>
          </w:rPr>
          <w:t xml:space="preserve">10.1145/1357054.1357156</w:t>
        </w:r>
      </w:hyperlink>
      <w:r>
        <w:t xml:space="preserve">.</w:t>
      </w:r>
    </w:p>
    <w:bookmarkEnd w:id="832"/>
    <w:bookmarkStart w:id="834" w:name="ref-xie2021"/>
    <w:p>
      <w:pPr>
        <w:pStyle w:val="Bibliography"/>
      </w:pPr>
      <w:r>
        <w:t xml:space="preserve">Xie, A., Ho, J. C. F. and Wang, S. J. (2021) ‘Data City: Leveraging Data Embodiment Towards Building the Sense of Data Ownership’, pp. 365–378. doi:</w:t>
      </w:r>
      <w:r>
        <w:t xml:space="preserve"> </w:t>
      </w:r>
      <w:hyperlink r:id="rId833">
        <w:r>
          <w:rPr>
            <w:rStyle w:val="Hyperlink"/>
          </w:rPr>
          <w:t xml:space="preserve">10.1007/978-3-030-73426-8_22</w:t>
        </w:r>
      </w:hyperlink>
      <w:r>
        <w:t xml:space="preserve">.</w:t>
      </w:r>
    </w:p>
    <w:bookmarkEnd w:id="834"/>
    <w:bookmarkStart w:id="83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35">
        <w:r>
          <w:rPr>
            <w:rStyle w:val="Hyperlink"/>
          </w:rPr>
          <w:t xml:space="preserve">http://arxiv.org/abs/2007.03505</w:t>
        </w:r>
      </w:hyperlink>
      <w:r>
        <w:t xml:space="preserve">.</w:t>
      </w:r>
    </w:p>
    <w:bookmarkEnd w:id="836"/>
    <w:bookmarkStart w:id="83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37"/>
    <w:bookmarkStart w:id="839" w:name="ref-ziogas2020"/>
    <w:p>
      <w:pPr>
        <w:pStyle w:val="Bibliography"/>
      </w:pPr>
      <w:r>
        <w:t xml:space="preserve">Ziogas, G. (2020) ‘The Inventor of the World Wide Web Says the Internet Is Broken’. Available at:</w:t>
      </w:r>
      <w:r>
        <w:t xml:space="preserve"> </w:t>
      </w:r>
      <w:hyperlink r:id="rId838">
        <w:r>
          <w:rPr>
            <w:rStyle w:val="Hyperlink"/>
          </w:rPr>
          <w:t xml:space="preserve">https://medium.com/digital-diplomacy/the-inventor-of-the-world-wide-web-says-the-internet-is-broken-fbce1c8bf6cf</w:t>
        </w:r>
      </w:hyperlink>
      <w:r>
        <w:t xml:space="preserve">.</w:t>
      </w:r>
    </w:p>
    <w:bookmarkEnd w:id="839"/>
    <w:bookmarkStart w:id="84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0">
        <w:r>
          <w:rPr>
            <w:rStyle w:val="Hyperlink"/>
          </w:rPr>
          <w:t xml:space="preserve">https://books.google.co.uk/books?id=W7ZEDgAAQBAJ</w:t>
        </w:r>
      </w:hyperlink>
      <w:r>
        <w:t xml:space="preserve">.</w:t>
      </w:r>
    </w:p>
    <w:bookmarkEnd w:id="841"/>
    <w:bookmarkStart w:id="84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2">
        <w:r>
          <w:rPr>
            <w:rStyle w:val="Hyperlink"/>
          </w:rPr>
          <w:t xml:space="preserve">10.1017/ipo.2021.30</w:t>
        </w:r>
      </w:hyperlink>
      <w:r>
        <w:t xml:space="preserve">.</w:t>
      </w:r>
    </w:p>
    <w:bookmarkEnd w:id="843"/>
    <w:bookmarkStart w:id="84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4"/>
    <w:bookmarkEnd w:id="845"/>
    <w:bookmarkEnd w:id="8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02">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2022-04-23T20:11:07Z</dcterms:created>
  <dcterms:modified xsi:type="dcterms:W3CDTF">2022-04-23T20:11:07Z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